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6A3591" w:rsidR="00D32567" w:rsidTr="00731433">
        <w:tc>
          <w:tcPr>
            <w:tcW w:w="2829" w:type="dxa"/>
            <w:shd w:val="clear" w:color="auto" w:fill="auto"/>
          </w:tcPr>
          <w:p w:rsidRPr="006A3591" w:rsidR="00D32567" w:rsidP="00731433" w:rsidRDefault="00D32567">
            <w:pPr>
              <w:jc w:val="center"/>
            </w:pPr>
            <w:bookmarkStart w:name="_GoBack" w:id="0"/>
            <w:bookmarkEnd w:id="0"/>
            <w:r w:rsidRPr="006A3591">
              <w:rPr>
                <w:noProof/>
              </w:rPr>
              <w:drawing>
                <wp:inline distT="0" distB="0" distL="0" distR="0">
                  <wp:extent cx="476250" cy="609600"/>
                  <wp:effectExtent l="0" t="0" r="0" b="0"/>
                  <wp:docPr id="3" name="Slika 3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6A3591" w:rsidR="00D32567" w:rsidP="00731433" w:rsidRDefault="00D32567">
            <w:pPr>
              <w:spacing w:before="120"/>
              <w:jc w:val="center"/>
            </w:pPr>
            <w:r w:rsidRPr="006A3591">
              <w:t>Republika Hrvatska</w:t>
            </w:r>
          </w:p>
          <w:p w:rsidRPr="006A3591" w:rsidR="00D32567" w:rsidP="00731433" w:rsidRDefault="006A3591">
            <w:pPr>
              <w:jc w:val="center"/>
            </w:pPr>
            <w:r>
              <w:t>Trgovački sud Varaždin</w:t>
            </w:r>
          </w:p>
          <w:p w:rsidRPr="006A3591" w:rsidR="00D32567" w:rsidP="00731433" w:rsidRDefault="00D32567">
            <w:pPr>
              <w:jc w:val="center"/>
            </w:pPr>
            <w:r w:rsidRPr="006A3591">
              <w:t>Varaždin, Braće Radić 2</w:t>
            </w:r>
          </w:p>
        </w:tc>
      </w:tr>
    </w:tbl>
    <w:p w:rsidRPr="006A3591" w:rsidR="002C45F5" w:rsidP="00451DAF" w:rsidRDefault="00451DAF" w14:paraId="6437791" w14:textId="6437791">
      <w:pPr>
        <w:jc w:val="right"/>
        <w15:collapsed w:val="false"/>
      </w:pPr>
      <w:r w:rsidRPr="006A3591">
        <w:tab/>
      </w:r>
      <w:r w:rsidRPr="006A3591">
        <w:tab/>
      </w:r>
      <w:r w:rsidRPr="006A3591" w:rsidR="007F42C0">
        <w:tab/>
        <w:t>Poslovni broj: 7 St-</w:t>
      </w:r>
      <w:r w:rsidR="006A3591">
        <w:t>705/</w:t>
      </w:r>
      <w:r w:rsidR="009820B3">
        <w:t>2016-90</w:t>
      </w:r>
    </w:p>
    <w:p w:rsidRPr="006A3591" w:rsidR="002C45F5" w:rsidP="005679AA" w:rsidRDefault="002C45F5">
      <w:pPr>
        <w:jc w:val="right"/>
      </w:pPr>
    </w:p>
    <w:p w:rsidRPr="006A3591" w:rsidR="007F5E4E" w:rsidP="005679AA" w:rsidRDefault="007F5E4E">
      <w:pPr>
        <w:jc w:val="right"/>
      </w:pPr>
    </w:p>
    <w:p w:rsidRPr="006A3591" w:rsidR="00A43766" w:rsidP="005679AA" w:rsidRDefault="00A43766">
      <w:pPr>
        <w:jc w:val="right"/>
      </w:pPr>
    </w:p>
    <w:p w:rsidRPr="006A3591" w:rsidR="005679AA" w:rsidP="002C45F5" w:rsidRDefault="002C45F5">
      <w:pPr>
        <w:jc w:val="center"/>
      </w:pPr>
      <w:r w:rsidRPr="006A3591">
        <w:t>R E P U B L I K A    H R V A T S K A</w:t>
      </w:r>
    </w:p>
    <w:p w:rsidRPr="006A3591" w:rsidR="005679AA" w:rsidP="005679AA" w:rsidRDefault="005679AA"/>
    <w:p w:rsidRPr="006A3591" w:rsidR="005679AA" w:rsidP="005679AA" w:rsidRDefault="005679AA">
      <w:pPr>
        <w:jc w:val="center"/>
      </w:pPr>
      <w:r w:rsidRPr="006A3591">
        <w:t>R J E Š E N J E</w:t>
      </w:r>
    </w:p>
    <w:p w:rsidRPr="006A3591" w:rsidR="007F5E4E" w:rsidP="005679AA" w:rsidRDefault="007F5E4E">
      <w:pPr>
        <w:jc w:val="center"/>
      </w:pPr>
    </w:p>
    <w:p w:rsidRPr="006A3591" w:rsidR="00643808" w:rsidP="005679AA" w:rsidRDefault="00643808">
      <w:pPr>
        <w:jc w:val="center"/>
      </w:pPr>
    </w:p>
    <w:p w:rsidRPr="006A3591" w:rsidR="00CE584B" w:rsidP="007F5E4E" w:rsidRDefault="005679AA">
      <w:pPr>
        <w:jc w:val="both"/>
      </w:pPr>
      <w:r w:rsidRPr="006A3591">
        <w:t xml:space="preserve">  </w:t>
      </w:r>
      <w:r w:rsidRPr="006A3591">
        <w:tab/>
      </w:r>
      <w:r w:rsidRPr="006A3591" w:rsidR="00894E7F">
        <w:t xml:space="preserve">Trgovački sud u Varaždinu, po sucu toga suda </w:t>
      </w:r>
      <w:r w:rsidRPr="006A3591" w:rsidR="00DA5FB7">
        <w:t>Mariji Levanić-Škerbić</w:t>
      </w:r>
      <w:r w:rsidRPr="006A3591" w:rsidR="00894E7F">
        <w:t>, u stečajnom postupku nad</w:t>
      </w:r>
      <w:r w:rsidRPr="006A3591" w:rsidR="0002541C">
        <w:t xml:space="preserve"> stečajnim dužnikom</w:t>
      </w:r>
      <w:r w:rsidR="006A3591">
        <w:t xml:space="preserve"> TURČIĆ d.o.o. "u stečaju", OIB: 91760984394</w:t>
      </w:r>
      <w:r w:rsidRPr="00FB1596" w:rsidR="006A3591">
        <w:t>,</w:t>
      </w:r>
      <w:r w:rsidR="006A3591">
        <w:t xml:space="preserve"> Virje, Mitrovica 61, kojeg zastupa stečajni</w:t>
      </w:r>
      <w:r w:rsidRPr="00FB1596" w:rsidR="006A3591">
        <w:t xml:space="preserve"> upravitelj </w:t>
      </w:r>
      <w:r w:rsidR="006A3591">
        <w:t>Miroslav Lovreković</w:t>
      </w:r>
      <w:r w:rsidRPr="006A3591" w:rsidR="00E41B39">
        <w:t>, , nakon provedene elektroničke javne dražbe kod Financijske Agencije (Identi</w:t>
      </w:r>
      <w:r w:rsidRPr="006A3591" w:rsidR="00500339">
        <w:t xml:space="preserve">fikator nadmetanja: </w:t>
      </w:r>
      <w:r w:rsidR="009820B3">
        <w:t>37058</w:t>
      </w:r>
      <w:r w:rsidRPr="006A3591" w:rsidR="0036354F">
        <w:t>),</w:t>
      </w:r>
      <w:r w:rsidR="00644E32">
        <w:t xml:space="preserve"> 10</w:t>
      </w:r>
      <w:r w:rsidR="006A3591">
        <w:t>. lipnja 2022</w:t>
      </w:r>
      <w:r w:rsidRPr="006A3591" w:rsidR="0071166B">
        <w:t>.</w:t>
      </w:r>
      <w:r w:rsidRPr="006A3591" w:rsidR="007F5E4E">
        <w:t>,</w:t>
      </w:r>
    </w:p>
    <w:p w:rsidRPr="006A3591" w:rsidR="007F5E4E" w:rsidP="007F5E4E" w:rsidRDefault="007F5E4E">
      <w:pPr>
        <w:jc w:val="both"/>
      </w:pPr>
    </w:p>
    <w:p w:rsidRPr="006A3591" w:rsidR="001C24DA" w:rsidP="001C24DA" w:rsidRDefault="001C24DA">
      <w:pPr>
        <w:jc w:val="center"/>
      </w:pPr>
      <w:r w:rsidRPr="006A3591">
        <w:t>r i j e š i o     j e</w:t>
      </w:r>
    </w:p>
    <w:p w:rsidRPr="006A3591" w:rsidR="004B0AC7" w:rsidP="00410534" w:rsidRDefault="001C24DA">
      <w:r w:rsidRPr="006A3591">
        <w:t xml:space="preserve">  </w:t>
      </w:r>
    </w:p>
    <w:p w:rsidR="006F0D75" w:rsidP="00CA33B1" w:rsidRDefault="004B0AC7">
      <w:pPr>
        <w:pStyle w:val="Odlomakpopisa"/>
        <w:numPr>
          <w:ilvl w:val="0"/>
          <w:numId w:val="30"/>
        </w:numPr>
        <w:spacing w:after="200"/>
        <w:jc w:val="both"/>
      </w:pPr>
      <w:r w:rsidRPr="006A3591">
        <w:t>Utvrđuje se da je kupac</w:t>
      </w:r>
      <w:r w:rsidR="006A3591">
        <w:t xml:space="preserve"> KREŠO HASAN, OIB: 46873115976, Virje, Petra Preradovića 16</w:t>
      </w:r>
      <w:r w:rsidRPr="006A3591" w:rsidR="006C156C">
        <w:t>,</w:t>
      </w:r>
      <w:r w:rsidRPr="006A3591" w:rsidR="00CE0FB5">
        <w:t xml:space="preserve"> p</w:t>
      </w:r>
      <w:r w:rsidRPr="006A3591">
        <w:t>onudi</w:t>
      </w:r>
      <w:r w:rsidRPr="006A3591" w:rsidR="00995E51">
        <w:t>o</w:t>
      </w:r>
      <w:r w:rsidRPr="006A3591">
        <w:t xml:space="preserve"> najveću cijenu i da</w:t>
      </w:r>
      <w:r w:rsidRPr="006A3591" w:rsidR="00CE0FB5">
        <w:t xml:space="preserve"> su ispunjene pretpostavke da </w:t>
      </w:r>
      <w:r w:rsidRPr="006A3591" w:rsidR="00995E51">
        <w:t>mu</w:t>
      </w:r>
      <w:r w:rsidRPr="006A3591" w:rsidR="001C6EC7">
        <w:t xml:space="preserve"> se dosudi nekretnina</w:t>
      </w:r>
      <w:r w:rsidRPr="006A3591">
        <w:t xml:space="preserve"> stečajnog dužnika </w:t>
      </w:r>
      <w:r w:rsidRPr="006A3591" w:rsidR="00627792">
        <w:t>i to:</w:t>
      </w:r>
    </w:p>
    <w:p w:rsidRPr="006A3591" w:rsidR="009820B3" w:rsidP="009820B3" w:rsidRDefault="009820B3">
      <w:pPr>
        <w:pStyle w:val="Odlomakpopisa"/>
        <w:spacing w:after="200"/>
        <w:jc w:val="both"/>
      </w:pPr>
    </w:p>
    <w:p w:rsidRPr="006A3591" w:rsidR="00F279E3" w:rsidP="009820B3" w:rsidRDefault="009820B3">
      <w:pPr>
        <w:pStyle w:val="Odlomakpopisa"/>
        <w:numPr>
          <w:ilvl w:val="0"/>
          <w:numId w:val="29"/>
        </w:numPr>
        <w:jc w:val="both"/>
      </w:pPr>
      <w:r>
        <w:rPr>
          <w:rFonts w:eastAsia="BatangChe"/>
        </w:rPr>
        <w:t>nekretnine upisane</w:t>
      </w:r>
      <w:r w:rsidRPr="00270E7E">
        <w:rPr>
          <w:rFonts w:eastAsia="BatangChe"/>
        </w:rPr>
        <w:t xml:space="preserve"> u zk.ul. 11990 k.o. </w:t>
      </w:r>
      <w:r>
        <w:rPr>
          <w:rFonts w:eastAsia="BatangChe"/>
        </w:rPr>
        <w:t>Virje, i to: čkbr. 7129, sjenoko</w:t>
      </w:r>
      <w:r w:rsidRPr="00270E7E">
        <w:rPr>
          <w:rFonts w:eastAsia="BatangChe"/>
        </w:rPr>
        <w:t>ša u Zaokopnici, 185 čhv,  čkbr. 7141 livada, oranica, voćnjak i ekonomsko dvorište u selu, 498 čhv, i čkbr. 7142 ekonomsko dvorište u selu, 243 čhv</w:t>
      </w:r>
      <w:r w:rsidRPr="006A3591" w:rsidR="00F279E3">
        <w:t xml:space="preserve"> </w:t>
      </w:r>
    </w:p>
    <w:p w:rsidRPr="006A3591" w:rsidR="00A2142B" w:rsidP="00A2142B" w:rsidRDefault="00A2142B">
      <w:pPr>
        <w:pStyle w:val="Odlomakpopisa"/>
        <w:spacing w:after="200"/>
        <w:jc w:val="both"/>
      </w:pPr>
    </w:p>
    <w:p w:rsidRPr="006A3591" w:rsidR="004B0AC7" w:rsidP="00CA33B1" w:rsidRDefault="006A3591">
      <w:pPr>
        <w:pStyle w:val="Odlomakpopisa"/>
        <w:numPr>
          <w:ilvl w:val="0"/>
          <w:numId w:val="30"/>
        </w:numPr>
        <w:spacing w:after="200" w:line="276" w:lineRule="auto"/>
        <w:jc w:val="both"/>
      </w:pPr>
      <w:r>
        <w:t>Nekretnine</w:t>
      </w:r>
      <w:r w:rsidRPr="006A3591" w:rsidR="00627792">
        <w:t xml:space="preserve"> iz točke 1. izreke</w:t>
      </w:r>
      <w:r w:rsidRPr="006A3591" w:rsidR="004B0AC7">
        <w:t xml:space="preserve"> </w:t>
      </w:r>
      <w:r w:rsidRPr="006A3591" w:rsidR="00D26B01">
        <w:t>ovog rješenja dosuđuju</w:t>
      </w:r>
      <w:r w:rsidRPr="006A3591" w:rsidR="004B0AC7">
        <w:t xml:space="preserve"> </w:t>
      </w:r>
      <w:r w:rsidRPr="006A3591" w:rsidR="00302C3A">
        <w:t xml:space="preserve">se </w:t>
      </w:r>
      <w:r w:rsidRPr="006A3591" w:rsidR="00DA5FB7">
        <w:t>kupcu</w:t>
      </w:r>
      <w:r>
        <w:t xml:space="preserve"> KREŠI HASANU, OIB: 46873115976, Virje, Petra Preradovića 16</w:t>
      </w:r>
      <w:r w:rsidRPr="006A3591" w:rsidR="00CE0FB5">
        <w:t xml:space="preserve">, </w:t>
      </w:r>
      <w:r w:rsidRPr="006A3591" w:rsidR="004B0AC7">
        <w:t xml:space="preserve">za cijenu u iznosu od </w:t>
      </w:r>
      <w:r w:rsidR="009820B3">
        <w:t xml:space="preserve">39.050,00 </w:t>
      </w:r>
      <w:r w:rsidRPr="006A3591" w:rsidR="001C6EC7">
        <w:t>kn</w:t>
      </w:r>
      <w:r w:rsidRPr="006A3591" w:rsidR="00420662">
        <w:t>.</w:t>
      </w:r>
    </w:p>
    <w:p w:rsidRPr="006A3591" w:rsidR="003C21AB" w:rsidP="003C21AB" w:rsidRDefault="003C21AB">
      <w:pPr>
        <w:pStyle w:val="Odlomakpopisa"/>
        <w:spacing w:after="200" w:line="276" w:lineRule="auto"/>
        <w:jc w:val="both"/>
      </w:pPr>
    </w:p>
    <w:p w:rsidRPr="006A3591" w:rsidR="003C21AB" w:rsidP="00CA33B1" w:rsidRDefault="003C21AB">
      <w:pPr>
        <w:pStyle w:val="Odlomakpopisa"/>
        <w:numPr>
          <w:ilvl w:val="0"/>
          <w:numId w:val="30"/>
        </w:numPr>
        <w:spacing w:after="200"/>
        <w:jc w:val="both"/>
      </w:pPr>
      <w:r w:rsidRPr="006A3591">
        <w:t>Nalaže se kupcu</w:t>
      </w:r>
      <w:r w:rsidR="006B6584">
        <w:t xml:space="preserve"> KREŠI HASANU, OIB: 46873115976, Virje, Petra Preradovića 16</w:t>
      </w:r>
      <w:r w:rsidRPr="006A3591">
        <w:t xml:space="preserve">, da u roku od 30 dana od </w:t>
      </w:r>
      <w:r w:rsidR="003514A2">
        <w:t xml:space="preserve">pravomoćnosti </w:t>
      </w:r>
      <w:r w:rsidRPr="006A3591" w:rsidR="009921C0">
        <w:t xml:space="preserve">rješenja o dosudi </w:t>
      </w:r>
      <w:r w:rsidRPr="006A3591">
        <w:t>uplati iznos preostale kupovnine od</w:t>
      </w:r>
      <w:r w:rsidR="009820B3">
        <w:t xml:space="preserve"> 31.440,00 </w:t>
      </w:r>
      <w:r w:rsidRPr="006A3591">
        <w:t xml:space="preserve">kn na račun Financijske agencije broj IBAN: HR1123900011300028787, model: </w:t>
      </w:r>
      <w:r w:rsidRPr="006A3591" w:rsidR="00A351FD">
        <w:t>HR11.</w:t>
      </w:r>
    </w:p>
    <w:p w:rsidRPr="006A3591" w:rsidR="003C21AB" w:rsidP="00CA33B1" w:rsidRDefault="003C21AB">
      <w:pPr>
        <w:pStyle w:val="Odlomakpopisa"/>
        <w:ind w:left="1080"/>
        <w:jc w:val="both"/>
      </w:pPr>
      <w:r w:rsidRPr="006A3591">
        <w:t xml:space="preserve">Pod </w:t>
      </w:r>
      <w:r w:rsidRPr="006A3591" w:rsidR="00F279E3">
        <w:t>"</w:t>
      </w:r>
      <w:r w:rsidRPr="006A3591">
        <w:t>poziv na broj</w:t>
      </w:r>
      <w:r w:rsidRPr="006A3591" w:rsidR="00F279E3">
        <w:t>"</w:t>
      </w:r>
      <w:r w:rsidRPr="006A3591">
        <w:t xml:space="preserve"> (PNB) kao podatak prvi (P1) treba upisati broj </w:t>
      </w:r>
      <w:r w:rsidR="009820B3">
        <w:t>370584</w:t>
      </w:r>
      <w:r w:rsidRPr="006A3591">
        <w:t>, a kao podatak drugi broj (P2</w:t>
      </w:r>
      <w:r w:rsidRPr="006A3591" w:rsidR="00F279E3">
        <w:t>*</w:t>
      </w:r>
      <w:r w:rsidRPr="006A3591">
        <w:t xml:space="preserve">) broj </w:t>
      </w:r>
      <w:r w:rsidR="009820B3">
        <w:t>307629</w:t>
      </w:r>
      <w:r w:rsidRPr="006A3591" w:rsidR="00A351FD">
        <w:t xml:space="preserve"> (broj </w:t>
      </w:r>
      <w:r w:rsidRPr="006A3591">
        <w:t>koji je sadržan u</w:t>
      </w:r>
      <w:r w:rsidRPr="006A3591" w:rsidR="00A351FD">
        <w:t xml:space="preserve"> tablici pod rednim brojem VII - </w:t>
      </w:r>
      <w:r w:rsidRPr="006A3591">
        <w:t>Lista ponuditelja sa zadnjom najvišom valjanom ponudom u nadmetanju).</w:t>
      </w:r>
    </w:p>
    <w:p w:rsidRPr="006A3591" w:rsidR="003C21AB" w:rsidP="00CA33B1" w:rsidRDefault="003C21AB">
      <w:pPr>
        <w:pStyle w:val="Odlomakpopisa"/>
        <w:ind w:firstLine="360"/>
        <w:jc w:val="both"/>
      </w:pPr>
      <w:r w:rsidRPr="006A3591">
        <w:t xml:space="preserve">Podatak P1 i P2 nužno je odvojiti crticom (-). </w:t>
      </w:r>
    </w:p>
    <w:p w:rsidRPr="006A3591" w:rsidR="003C21AB" w:rsidP="00CA33B1" w:rsidRDefault="003C21AB">
      <w:pPr>
        <w:pStyle w:val="Odlomakpopisa"/>
        <w:ind w:left="1080"/>
        <w:jc w:val="both"/>
      </w:pPr>
      <w:r w:rsidRPr="006A3591">
        <w:t>Prilikom uplate kupovnine potrebno je da uplatitelj u polje 71A na SWIFT-u ili obrascu naloga za plaćanje u polje „Opcija troška“ naznači opciju „OUR“</w:t>
      </w:r>
      <w:r w:rsidRPr="006A3591" w:rsidR="00833390">
        <w:t xml:space="preserve"> (za inozemne uplate i sl.)</w:t>
      </w:r>
      <w:r w:rsidRPr="006A3591">
        <w:t>.</w:t>
      </w:r>
    </w:p>
    <w:p w:rsidRPr="006A3591" w:rsidR="003C21AB" w:rsidP="003C21AB" w:rsidRDefault="003C21AB">
      <w:pPr>
        <w:pStyle w:val="Odlomakpopisa"/>
        <w:jc w:val="both"/>
        <w:rPr>
          <w:color w:val="FF0000"/>
        </w:rPr>
      </w:pPr>
    </w:p>
    <w:p w:rsidRPr="006A3591" w:rsidR="00053149" w:rsidP="00CA33B1" w:rsidRDefault="003C21AB">
      <w:pPr>
        <w:pStyle w:val="Odlomakpopisa"/>
        <w:numPr>
          <w:ilvl w:val="0"/>
          <w:numId w:val="30"/>
        </w:numPr>
        <w:spacing w:after="200"/>
        <w:jc w:val="both"/>
      </w:pPr>
      <w:r w:rsidRPr="006A3591">
        <w:lastRenderedPageBreak/>
        <w:t xml:space="preserve">Nekretnina iz točke 1. ovog rješenja predati će se kupcu nakon što kupac u roku od 30 dana </w:t>
      </w:r>
      <w:r w:rsidR="00CA33B1">
        <w:t xml:space="preserve">pravomoćnosti </w:t>
      </w:r>
      <w:r w:rsidRPr="006A3591" w:rsidR="009921C0">
        <w:t xml:space="preserve">rješenja o dosudi </w:t>
      </w:r>
      <w:r w:rsidRPr="006A3591" w:rsidR="00053149">
        <w:t xml:space="preserve">položi razliku kupovnine. </w:t>
      </w:r>
    </w:p>
    <w:p w:rsidRPr="006A3591" w:rsidR="009921C0" w:rsidP="009921C0" w:rsidRDefault="009921C0">
      <w:pPr>
        <w:pStyle w:val="Odlomakpopisa"/>
        <w:spacing w:after="200"/>
        <w:jc w:val="both"/>
      </w:pPr>
    </w:p>
    <w:p w:rsidRPr="006A3591" w:rsidR="003C21AB" w:rsidP="00CA33B1" w:rsidRDefault="003C21AB">
      <w:pPr>
        <w:pStyle w:val="Odlomakpopisa"/>
        <w:numPr>
          <w:ilvl w:val="0"/>
          <w:numId w:val="30"/>
        </w:numPr>
        <w:spacing w:after="200"/>
        <w:jc w:val="both"/>
      </w:pPr>
      <w:r w:rsidRPr="006A3591">
        <w:t>Nakon pravomoćnosti ovog rješenja i nakon što kupac položi razliku kupovnine Općinski sud u</w:t>
      </w:r>
      <w:r w:rsidR="006B6584">
        <w:t xml:space="preserve"> Koprivnici</w:t>
      </w:r>
      <w:r w:rsidRPr="006A3591" w:rsidR="00833390">
        <w:t xml:space="preserve">, </w:t>
      </w:r>
      <w:r w:rsidRPr="006A3591" w:rsidR="00881AB8">
        <w:t xml:space="preserve">Zemljišno knjižni odjel </w:t>
      </w:r>
      <w:r w:rsidR="006B6584">
        <w:t>Đurđevac</w:t>
      </w:r>
      <w:r w:rsidRPr="006A3591" w:rsidR="00881AB8">
        <w:t xml:space="preserve"> </w:t>
      </w:r>
      <w:r w:rsidRPr="006A3591">
        <w:t>će u korist kupca</w:t>
      </w:r>
      <w:r w:rsidR="006B6584">
        <w:t xml:space="preserve"> </w:t>
      </w:r>
      <w:r w:rsidR="00881EAA">
        <w:t>KREŠE HASANA, OIB: 46873115976, Virje, Petra Preradovića 16</w:t>
      </w:r>
      <w:r w:rsidRPr="006A3591">
        <w:t>, upisati pravo vlasništva na nekretnini iz točke 1. izreke ovog rješenja.</w:t>
      </w:r>
    </w:p>
    <w:p w:rsidRPr="006A3591" w:rsidR="009921C0" w:rsidP="009921C0" w:rsidRDefault="009921C0">
      <w:pPr>
        <w:pStyle w:val="Odlomakpopisa"/>
        <w:spacing w:after="200"/>
        <w:jc w:val="both"/>
      </w:pPr>
    </w:p>
    <w:p w:rsidRPr="006A3591" w:rsidR="003C21AB" w:rsidP="00CA33B1" w:rsidRDefault="003C21AB">
      <w:pPr>
        <w:pStyle w:val="Odlomakpopisa"/>
        <w:numPr>
          <w:ilvl w:val="0"/>
          <w:numId w:val="30"/>
        </w:numPr>
        <w:spacing w:after="200"/>
        <w:jc w:val="both"/>
      </w:pPr>
      <w:r w:rsidRPr="006A3591">
        <w:t>Na nek</w:t>
      </w:r>
      <w:r w:rsidR="00CA33B1">
        <w:t>retnini iz točke I</w:t>
      </w:r>
      <w:r w:rsidRPr="006A3591">
        <w:t xml:space="preserve">. izreke ovog rješenja određuje se brisanje upisanih prava i </w:t>
      </w:r>
      <w:r w:rsidRPr="006A3591" w:rsidR="006914EF">
        <w:t>tereta provedenih pod brojem</w:t>
      </w:r>
      <w:r w:rsidRPr="006A3591" w:rsidR="007F5E4E">
        <w:t xml:space="preserve"> </w:t>
      </w:r>
      <w:r w:rsidRPr="006A3591" w:rsidR="00500339">
        <w:t xml:space="preserve">i to: </w:t>
      </w:r>
    </w:p>
    <w:p w:rsidR="004A3A88" w:rsidP="004C6243" w:rsidRDefault="004A3A88">
      <w:pPr>
        <w:pStyle w:val="Odlomakpopisa"/>
        <w:spacing w:after="200"/>
        <w:jc w:val="both"/>
      </w:pPr>
    </w:p>
    <w:p w:rsidRPr="006A3591" w:rsidR="00500339" w:rsidP="00531D32" w:rsidRDefault="00666B2F">
      <w:pPr>
        <w:pStyle w:val="Odlomakpopisa"/>
        <w:numPr>
          <w:ilvl w:val="0"/>
          <w:numId w:val="28"/>
        </w:numPr>
        <w:spacing w:after="200"/>
        <w:jc w:val="both"/>
      </w:pPr>
      <w:r>
        <w:t>Z-10558/2018 od 29.10.2018., Z-6874/2021 od 07.07.2021., Z-2330/06 od 30. listopada 2006., Z-863/2019 od 29.01.2019., Z-8517/2015 od 14.12.2015</w:t>
      </w:r>
      <w:r w:rsidR="00876A0A">
        <w:t>.,</w:t>
      </w:r>
      <w:r>
        <w:t xml:space="preserve"> Z-11198/2018 od 15.11.2018.,</w:t>
      </w:r>
    </w:p>
    <w:p w:rsidRPr="006A3591" w:rsidR="004C6243" w:rsidP="004C6243" w:rsidRDefault="004C6243">
      <w:pPr>
        <w:pStyle w:val="Odlomakpopisa"/>
        <w:spacing w:after="200"/>
        <w:jc w:val="both"/>
      </w:pPr>
    </w:p>
    <w:p w:rsidRPr="006A3591" w:rsidR="00E321EF" w:rsidP="00500339" w:rsidRDefault="00E321EF">
      <w:pPr>
        <w:pStyle w:val="Odlomakpopisa"/>
        <w:spacing w:after="200"/>
        <w:jc w:val="both"/>
      </w:pPr>
      <w:r w:rsidRPr="006A3591">
        <w:t>kao i brisanje zabilježbe ovog rješenja o dosudi.</w:t>
      </w:r>
    </w:p>
    <w:p w:rsidRPr="006A3591" w:rsidR="003C21AB" w:rsidP="003C21AB" w:rsidRDefault="003C21AB">
      <w:pPr>
        <w:pStyle w:val="Odlomakpopisa"/>
        <w:jc w:val="both"/>
      </w:pPr>
    </w:p>
    <w:p w:rsidRPr="006A3591" w:rsidR="003C21AB" w:rsidP="00CA33B1" w:rsidRDefault="003C21AB">
      <w:pPr>
        <w:pStyle w:val="Odlomakpopisa"/>
        <w:numPr>
          <w:ilvl w:val="0"/>
          <w:numId w:val="30"/>
        </w:numPr>
        <w:spacing w:after="200"/>
        <w:jc w:val="both"/>
      </w:pPr>
      <w:r w:rsidRPr="006A3591">
        <w:t xml:space="preserve">Nalaže se </w:t>
      </w:r>
      <w:r w:rsidRPr="006A3591" w:rsidR="00A351FD">
        <w:t>Općinskom sudu u</w:t>
      </w:r>
      <w:r w:rsidR="00881EAA">
        <w:t xml:space="preserve"> Koprivnici</w:t>
      </w:r>
      <w:r w:rsidRPr="006A3591" w:rsidR="00A351FD">
        <w:t xml:space="preserve">, Zemljišno knjižni odjel </w:t>
      </w:r>
      <w:r w:rsidR="00881EAA">
        <w:t>Đurđevac</w:t>
      </w:r>
      <w:r w:rsidRPr="006A3591" w:rsidR="00EA2397">
        <w:t>,</w:t>
      </w:r>
      <w:r w:rsidRPr="006A3591" w:rsidR="00833390">
        <w:t xml:space="preserve"> </w:t>
      </w:r>
      <w:r w:rsidRPr="006A3591">
        <w:t>zabilježba rješenja o</w:t>
      </w:r>
      <w:r w:rsidRPr="006A3591" w:rsidR="00A351FD">
        <w:t xml:space="preserve"> dosudi odmah po primitku ovog</w:t>
      </w:r>
      <w:r w:rsidRPr="006A3591">
        <w:t xml:space="preserve"> rješenja. </w:t>
      </w:r>
    </w:p>
    <w:p w:rsidRPr="006A3591" w:rsidR="003C21AB" w:rsidP="003C21AB" w:rsidRDefault="003C21AB">
      <w:pPr>
        <w:pStyle w:val="Odlomakpopisa"/>
      </w:pPr>
    </w:p>
    <w:p w:rsidRPr="006A3591" w:rsidR="003C21AB" w:rsidP="00CA33B1" w:rsidRDefault="003C21AB">
      <w:pPr>
        <w:pStyle w:val="Odlomakpopisa"/>
        <w:numPr>
          <w:ilvl w:val="0"/>
          <w:numId w:val="30"/>
        </w:numPr>
        <w:spacing w:after="200"/>
        <w:jc w:val="both"/>
      </w:pPr>
      <w:r w:rsidRPr="006A3591">
        <w:t xml:space="preserve">Nalaže se </w:t>
      </w:r>
      <w:r w:rsidRPr="006A3591" w:rsidR="00A351FD">
        <w:t>Općinskom sudu u</w:t>
      </w:r>
      <w:r w:rsidR="00881EAA">
        <w:t xml:space="preserve"> Koprivnici</w:t>
      </w:r>
      <w:r w:rsidRPr="006A3591" w:rsidR="00A351FD">
        <w:t>, Zemljišno knjižni odjel</w:t>
      </w:r>
      <w:r w:rsidRPr="006A3591" w:rsidR="00833390">
        <w:t xml:space="preserve"> </w:t>
      </w:r>
      <w:r w:rsidR="00881EAA">
        <w:t>Đurđevac</w:t>
      </w:r>
      <w:r w:rsidRPr="006A3591" w:rsidR="00EA2397">
        <w:t>,</w:t>
      </w:r>
      <w:r w:rsidRPr="006A3591" w:rsidR="00A351FD">
        <w:t xml:space="preserve"> </w:t>
      </w:r>
      <w:r w:rsidRPr="006A3591">
        <w:t xml:space="preserve">upis prava </w:t>
      </w:r>
      <w:r w:rsidRPr="006A3591" w:rsidR="00A351FD">
        <w:t xml:space="preserve"> vlasništva na nekretnini</w:t>
      </w:r>
      <w:r w:rsidRPr="006A3591">
        <w:t xml:space="preserve"> iz točke 1. izreke ovog rješenja za korist</w:t>
      </w:r>
      <w:r w:rsidR="00CA33B1">
        <w:t xml:space="preserve"> KREŠO HASAN</w:t>
      </w:r>
      <w:r w:rsidR="00881EAA">
        <w:t>, OIB: 46873115976, Virje, Petra Preradovića 16</w:t>
      </w:r>
      <w:r w:rsidRPr="006A3591" w:rsidR="00833390">
        <w:t xml:space="preserve">, </w:t>
      </w:r>
      <w:r w:rsidRPr="006A3591">
        <w:t>nakon pravomoćnosti ovog rješenja i nakon što kupac položi razliku kupovnine, a na temelju  pravomoćnog rješenja o dosudi nekretnine i potvrde suda da je kupac položio kupovninu u skladu s ovim  rješenjem.</w:t>
      </w:r>
    </w:p>
    <w:p w:rsidRPr="006A3591" w:rsidR="003C21AB" w:rsidP="003C21AB" w:rsidRDefault="003C21AB">
      <w:pPr>
        <w:pStyle w:val="Odlomakpopisa"/>
      </w:pPr>
    </w:p>
    <w:p w:rsidRPr="006A3591" w:rsidR="003C21AB" w:rsidP="00CA33B1" w:rsidRDefault="003C21AB">
      <w:pPr>
        <w:pStyle w:val="Odlomakpopisa"/>
        <w:numPr>
          <w:ilvl w:val="0"/>
          <w:numId w:val="30"/>
        </w:numPr>
        <w:jc w:val="both"/>
      </w:pPr>
      <w:r w:rsidRPr="006A3591">
        <w:t xml:space="preserve">Nalaže se </w:t>
      </w:r>
      <w:r w:rsidRPr="006A3591" w:rsidR="00A351FD">
        <w:t>Općinskom sudu u</w:t>
      </w:r>
      <w:r w:rsidR="00881EAA">
        <w:t xml:space="preserve"> Koprivnici</w:t>
      </w:r>
      <w:r w:rsidRPr="006A3591" w:rsidR="00A351FD">
        <w:t xml:space="preserve">, Zemljišno knjižni odjel </w:t>
      </w:r>
      <w:r w:rsidR="00881EAA">
        <w:t>Đurđevac</w:t>
      </w:r>
      <w:r w:rsidRPr="006A3591" w:rsidR="00EA2397">
        <w:rPr>
          <w:b/>
          <w:i/>
        </w:rPr>
        <w:t>,</w:t>
      </w:r>
      <w:r w:rsidRPr="006A3591" w:rsidR="00A351FD">
        <w:t xml:space="preserve"> </w:t>
      </w:r>
      <w:r w:rsidRPr="006A3591">
        <w:t>brisanje pr</w:t>
      </w:r>
      <w:r w:rsidRPr="006A3591" w:rsidR="009921C0">
        <w:t>ava i tereta u skladu s točkom 7</w:t>
      </w:r>
      <w:r w:rsidRPr="006A3591">
        <w:t>. izreke ovog rješenja nakon pravomoćnosti ovog rješenja i nakon što kupac položi kupovninu.</w:t>
      </w:r>
    </w:p>
    <w:p w:rsidRPr="006A3591" w:rsidR="00A351FD" w:rsidP="00A351FD" w:rsidRDefault="00A351FD">
      <w:pPr>
        <w:pStyle w:val="Odlomakpopisa"/>
        <w:jc w:val="both"/>
      </w:pPr>
    </w:p>
    <w:p w:rsidRPr="006A3591" w:rsidR="00A43766" w:rsidP="004B0AC7" w:rsidRDefault="004B0AC7">
      <w:pPr>
        <w:jc w:val="center"/>
      </w:pPr>
      <w:r w:rsidRPr="006A3591">
        <w:t>Obrazloženje</w:t>
      </w:r>
    </w:p>
    <w:p w:rsidR="004B0AC7" w:rsidP="004B0AC7" w:rsidRDefault="004B0AC7">
      <w:pPr>
        <w:jc w:val="both"/>
      </w:pPr>
    </w:p>
    <w:p w:rsidRPr="006A3591" w:rsidR="004B0AC7" w:rsidP="004B0AC7" w:rsidRDefault="004B0AC7">
      <w:pPr>
        <w:jc w:val="both"/>
      </w:pPr>
      <w:r w:rsidRPr="006A3591">
        <w:tab/>
        <w:t>Financijska agencija je dostavila sudu</w:t>
      </w:r>
      <w:r w:rsidR="00741F0C">
        <w:t xml:space="preserve"> 3. lipnja 2022</w:t>
      </w:r>
      <w:r w:rsidRPr="006A3591">
        <w:t>. izvještaj o provedenoj elektroničkoj javnoj dražbi (identifikator nadmetanja</w:t>
      </w:r>
      <w:r w:rsidRPr="006A3591" w:rsidR="001D0E8E">
        <w:t xml:space="preserve">: </w:t>
      </w:r>
      <w:r w:rsidR="00666B2F">
        <w:t>37058</w:t>
      </w:r>
      <w:r w:rsidRPr="006A3591">
        <w:t xml:space="preserve">) od </w:t>
      </w:r>
      <w:r w:rsidR="00741F0C">
        <w:t>3. lipnja 2022</w:t>
      </w:r>
      <w:r w:rsidRPr="006A3591">
        <w:t xml:space="preserve">., Klasa: </w:t>
      </w:r>
      <w:r w:rsidR="00741F0C">
        <w:t>O/110-10/20-01/1062</w:t>
      </w:r>
      <w:r w:rsidRPr="006A3591" w:rsidR="00394BCE">
        <w:t>, Ur. br.: 07</w:t>
      </w:r>
      <w:r w:rsidRPr="006A3591">
        <w:t>-</w:t>
      </w:r>
      <w:r w:rsidRPr="006A3591" w:rsidR="00DF7F99">
        <w:t>01-2</w:t>
      </w:r>
      <w:r w:rsidR="00741F0C">
        <w:t>2</w:t>
      </w:r>
      <w:r w:rsidRPr="006A3591" w:rsidR="00DF7F99">
        <w:t>-</w:t>
      </w:r>
      <w:r w:rsidR="00666B2F">
        <w:t>41</w:t>
      </w:r>
      <w:r w:rsidRPr="006A3591">
        <w:t>, kojim je obav</w:t>
      </w:r>
      <w:r w:rsidRPr="006A3591" w:rsidR="00976201">
        <w:t xml:space="preserve">ijestila sud da je </w:t>
      </w:r>
      <w:r w:rsidRPr="006A3591" w:rsidR="006F0D75">
        <w:t>za nekretninu</w:t>
      </w:r>
      <w:r w:rsidRPr="006A3591">
        <w:t xml:space="preserve"> </w:t>
      </w:r>
      <w:r w:rsidRPr="006A3591" w:rsidR="00236770">
        <w:t>iz točke</w:t>
      </w:r>
      <w:r w:rsidRPr="006A3591">
        <w:t xml:space="preserve"> 1. izreke ovog rješenja nadmetanje završeno</w:t>
      </w:r>
      <w:r w:rsidR="00741F0C">
        <w:t xml:space="preserve"> 2. lipnja 2022</w:t>
      </w:r>
      <w:r w:rsidRPr="006A3591" w:rsidR="00DF7F99">
        <w:t xml:space="preserve">. </w:t>
      </w:r>
      <w:r w:rsidRPr="006A3591" w:rsidR="004C6243">
        <w:t>u 23:59:55</w:t>
      </w:r>
      <w:r w:rsidRPr="006A3591">
        <w:t xml:space="preserve"> i da je najvišu</w:t>
      </w:r>
      <w:r w:rsidRPr="006A3591" w:rsidR="00976201">
        <w:t xml:space="preserve"> valjanu</w:t>
      </w:r>
      <w:r w:rsidRPr="006A3591">
        <w:t xml:space="preserve"> ponudu na elektroničkoj javnoj dražbi</w:t>
      </w:r>
      <w:r w:rsidRPr="006A3591" w:rsidR="004C6243">
        <w:t xml:space="preserve"> </w:t>
      </w:r>
      <w:r w:rsidR="00741F0C">
        <w:t>ponudio KREŠO HASAN, OIB: 46873115976, Virje, Petra Preradovića 16</w:t>
      </w:r>
      <w:r w:rsidRPr="006A3591" w:rsidR="00255F47">
        <w:t xml:space="preserve">, u iznosu od </w:t>
      </w:r>
      <w:r w:rsidR="00666B2F">
        <w:t xml:space="preserve">39.050,00 </w:t>
      </w:r>
      <w:r w:rsidRPr="006A3591" w:rsidR="00255F47">
        <w:t>kn.</w:t>
      </w:r>
    </w:p>
    <w:p w:rsidRPr="006A3591" w:rsidR="00741F0C" w:rsidP="00D11CC9" w:rsidRDefault="00741F0C">
      <w:pPr>
        <w:ind w:firstLine="708"/>
        <w:jc w:val="both"/>
      </w:pPr>
    </w:p>
    <w:p w:rsidRPr="006A3591" w:rsidR="009921C0" w:rsidP="00521F8E" w:rsidRDefault="009921C0">
      <w:pPr>
        <w:ind w:firstLine="708"/>
        <w:jc w:val="both"/>
      </w:pPr>
      <w:r w:rsidRPr="006A3591">
        <w:t xml:space="preserve">Osim </w:t>
      </w:r>
      <w:r w:rsidR="00521F8E">
        <w:t>KREŠE HASANA jamčevine su uplatili TK AUTO d.o.o., OIB: 05343555528, Virje, Novigradska 52 i IVAN LJUBIĆ, OIB: 17653053191, Virje, Trg bana Josipa Jelačića 5, ali nisu dali nijednu valjanu ponudu.</w:t>
      </w:r>
    </w:p>
    <w:p w:rsidRPr="006A3591" w:rsidR="008D736D" w:rsidP="009921C0" w:rsidRDefault="008D736D">
      <w:pPr>
        <w:ind w:firstLine="708"/>
        <w:jc w:val="both"/>
      </w:pPr>
    </w:p>
    <w:p w:rsidRPr="006A3591" w:rsidR="009921C0" w:rsidP="009921C0" w:rsidRDefault="00BB2A50">
      <w:pPr>
        <w:ind w:firstLine="708"/>
        <w:jc w:val="both"/>
      </w:pPr>
      <w:r w:rsidRPr="006A3591">
        <w:t>Na temelju iznijetih podataka iz Izvještaja Financijske agencije s</w:t>
      </w:r>
      <w:r w:rsidRPr="006A3591" w:rsidR="009921C0">
        <w:t>ud je utvrdio da je kupac</w:t>
      </w:r>
      <w:r w:rsidR="00521F8E">
        <w:t xml:space="preserve"> KREŠO HASAN, OIB: 46873115976, Virje, Petra Preradovića 16</w:t>
      </w:r>
      <w:r w:rsidRPr="006A3591" w:rsidR="009921C0">
        <w:t xml:space="preserve">, ponudio najveću cijenu jer je za nekretninu iz točke 1. rješenja o dosudi ponudio </w:t>
      </w:r>
      <w:r w:rsidRPr="006A3591" w:rsidR="009921C0">
        <w:lastRenderedPageBreak/>
        <w:t>cijenu u iznosu od</w:t>
      </w:r>
      <w:r w:rsidR="00666B2F">
        <w:t xml:space="preserve"> 39.050</w:t>
      </w:r>
      <w:r w:rsidR="00521F8E">
        <w:t xml:space="preserve">,00 </w:t>
      </w:r>
      <w:r w:rsidRPr="006A3591" w:rsidR="009921C0">
        <w:t>kn i da su ispunjene pretpostavke da mu se nekretnina dosudi.</w:t>
      </w:r>
    </w:p>
    <w:p w:rsidRPr="006A3591" w:rsidR="009921C0" w:rsidP="009921C0" w:rsidRDefault="009921C0">
      <w:pPr>
        <w:ind w:firstLine="708"/>
        <w:jc w:val="both"/>
        <w:rPr>
          <w:color w:val="FF0000"/>
        </w:rPr>
      </w:pPr>
    </w:p>
    <w:p w:rsidRPr="006A3591" w:rsidR="009921C0" w:rsidP="009921C0" w:rsidRDefault="009921C0">
      <w:pPr>
        <w:ind w:firstLine="720"/>
        <w:jc w:val="both"/>
      </w:pPr>
      <w:r w:rsidRPr="006A3591">
        <w:t xml:space="preserve">Kupac je uplatio iznos jamčevine od </w:t>
      </w:r>
      <w:r w:rsidR="00666B2F">
        <w:t xml:space="preserve">7.610,00 </w:t>
      </w:r>
      <w:r w:rsidR="003514A2">
        <w:t>kn</w:t>
      </w:r>
      <w:r w:rsidRPr="006A3591">
        <w:t xml:space="preserve"> te  stoga  mora uplatiti  razliku  kupovnine u  iznosu od</w:t>
      </w:r>
      <w:r w:rsidR="00666B2F">
        <w:t xml:space="preserve"> 31.440</w:t>
      </w:r>
      <w:r w:rsidRPr="006A3591" w:rsidR="00BB2A50">
        <w:t>,00 kn</w:t>
      </w:r>
      <w:r w:rsidRPr="006A3591">
        <w:t>.</w:t>
      </w:r>
    </w:p>
    <w:p w:rsidRPr="006A3591" w:rsidR="009921C0" w:rsidP="009921C0" w:rsidRDefault="009921C0">
      <w:pPr>
        <w:ind w:firstLine="720"/>
        <w:jc w:val="both"/>
      </w:pPr>
    </w:p>
    <w:p w:rsidRPr="006A3591" w:rsidR="009921C0" w:rsidP="009921C0" w:rsidRDefault="009921C0">
      <w:pPr>
        <w:jc w:val="both"/>
      </w:pPr>
      <w:r w:rsidRPr="006A3591">
        <w:tab/>
        <w:t>Nekretnina će se predati kupcu nakon što u roku od 30 dana od dana objave rješenja o dosudi na e-oglasnoj ploči položi razliku kupovnine u  iznosu od</w:t>
      </w:r>
      <w:r w:rsidR="00666B2F">
        <w:t xml:space="preserve"> 31.440</w:t>
      </w:r>
      <w:r w:rsidRPr="006A3591" w:rsidR="00BB2A50">
        <w:t>,00 kn</w:t>
      </w:r>
      <w:r w:rsidRPr="006A3591">
        <w:t xml:space="preserve"> i nakon što ovo rješenje postane pravomoćno.</w:t>
      </w:r>
    </w:p>
    <w:p w:rsidRPr="006A3591" w:rsidR="003C21AB" w:rsidP="00BB2A50" w:rsidRDefault="003C21AB">
      <w:pPr>
        <w:jc w:val="both"/>
        <w:rPr>
          <w:color w:val="FF0000"/>
        </w:rPr>
      </w:pPr>
    </w:p>
    <w:p w:rsidRPr="006A3591" w:rsidR="00DF7F99" w:rsidP="00DF7F99" w:rsidRDefault="00DF7F99">
      <w:pPr>
        <w:jc w:val="both"/>
      </w:pPr>
      <w:r w:rsidRPr="006A3591">
        <w:rPr>
          <w:color w:val="FF0000"/>
        </w:rPr>
        <w:tab/>
      </w:r>
      <w:r w:rsidRPr="006A3591" w:rsidR="009921C0">
        <w:t>Slijedom iznijetog sud je primjenom čl. 103., 106. i 108. Ovršnog zakona (Narodne novine broj 112/12, 25/13, 93/14, 55/16 i 73/17), te čl. 26. Pravilnika o načinu i postupku provedbe prodaje nekretnina i pokretnina u ovršnom postupku (Narodne novine broj 156/14 i 1/19) odlučio kao u izreci ovog rješenja o dosudi.</w:t>
      </w:r>
    </w:p>
    <w:p w:rsidRPr="006A3591" w:rsidR="007F5E4E" w:rsidP="004B0AC7" w:rsidRDefault="007F5E4E">
      <w:pPr>
        <w:jc w:val="both"/>
        <w:rPr>
          <w:color w:val="FF0000"/>
        </w:rPr>
      </w:pPr>
    </w:p>
    <w:p w:rsidRPr="006A3591" w:rsidR="004B0AC7" w:rsidP="004B0AC7" w:rsidRDefault="00DA5FB7">
      <w:pPr>
        <w:jc w:val="center"/>
      </w:pPr>
      <w:r w:rsidRPr="006A3591">
        <w:t>U Varaždinu</w:t>
      </w:r>
      <w:r w:rsidR="00644E32">
        <w:t xml:space="preserve"> 10.</w:t>
      </w:r>
      <w:r w:rsidR="00521F8E">
        <w:t xml:space="preserve"> lipnja 2022</w:t>
      </w:r>
      <w:r w:rsidRPr="006A3591" w:rsidR="004B0AC7">
        <w:t>.</w:t>
      </w:r>
    </w:p>
    <w:p w:rsidRPr="006A3591" w:rsidR="007F5E4E" w:rsidP="004B0AC7" w:rsidRDefault="007F5E4E">
      <w:pPr>
        <w:jc w:val="center"/>
        <w:rPr>
          <w:color w:val="FF0000"/>
        </w:rPr>
      </w:pPr>
    </w:p>
    <w:p w:rsidRPr="006A3591" w:rsidR="004B0AC7" w:rsidP="004420CA" w:rsidRDefault="004420CA">
      <w:pPr>
        <w:ind w:left="4956" w:firstLine="708"/>
        <w:jc w:val="both"/>
      </w:pPr>
      <w:r w:rsidRPr="006A3591">
        <w:t xml:space="preserve">     </w:t>
      </w:r>
      <w:r w:rsidRPr="006A3591" w:rsidR="007F5E4E">
        <w:tab/>
      </w:r>
      <w:r w:rsidRPr="006A3591" w:rsidR="00191084">
        <w:t xml:space="preserve"> </w:t>
      </w:r>
      <w:r w:rsidRPr="006A3591">
        <w:t xml:space="preserve">   </w:t>
      </w:r>
      <w:r w:rsidRPr="006A3591" w:rsidR="00451DAF">
        <w:t>Sudac</w:t>
      </w:r>
      <w:r w:rsidRPr="006A3591" w:rsidR="00DA5FB7">
        <w:t>:</w:t>
      </w:r>
    </w:p>
    <w:p w:rsidR="00521F8E" w:rsidP="00D26B01" w:rsidRDefault="004420CA">
      <w:pPr>
        <w:jc w:val="both"/>
      </w:pPr>
      <w:r w:rsidRPr="006A3591">
        <w:t xml:space="preserve">                                                                                 </w:t>
      </w:r>
    </w:p>
    <w:p w:rsidRPr="006A3591" w:rsidR="004420CA" w:rsidP="00521F8E" w:rsidRDefault="00D26B01">
      <w:pPr>
        <w:ind w:left="4248" w:firstLine="708"/>
        <w:jc w:val="both"/>
      </w:pPr>
      <w:r w:rsidRPr="006A3591">
        <w:t xml:space="preserve">       </w:t>
      </w:r>
      <w:r w:rsidRPr="006A3591" w:rsidR="00A43766">
        <w:t xml:space="preserve"> </w:t>
      </w:r>
      <w:r w:rsidRPr="006A3591">
        <w:t xml:space="preserve"> </w:t>
      </w:r>
      <w:r w:rsidRPr="006A3591" w:rsidR="004420CA">
        <w:t xml:space="preserve"> </w:t>
      </w:r>
      <w:r w:rsidRPr="006A3591" w:rsidR="007F5E4E">
        <w:tab/>
        <w:t xml:space="preserve">   </w:t>
      </w:r>
      <w:r w:rsidRPr="006A3591" w:rsidR="00DA5FB7">
        <w:t>Marija Levanić Škerbić</w:t>
      </w:r>
    </w:p>
    <w:p w:rsidR="004420CA" w:rsidP="00DA5FB7" w:rsidRDefault="004420CA">
      <w:pPr>
        <w:ind w:left="4956" w:firstLine="708"/>
        <w:jc w:val="both"/>
      </w:pPr>
    </w:p>
    <w:p w:rsidR="00644E32" w:rsidP="00DA5FB7" w:rsidRDefault="00644E32">
      <w:pPr>
        <w:ind w:left="4956" w:firstLine="708"/>
        <w:jc w:val="both"/>
      </w:pPr>
    </w:p>
    <w:p w:rsidR="00644E32" w:rsidP="00DA5FB7" w:rsidRDefault="00644E32">
      <w:pPr>
        <w:ind w:left="4956" w:firstLine="708"/>
        <w:jc w:val="both"/>
      </w:pPr>
    </w:p>
    <w:p w:rsidRPr="006A3591" w:rsidR="00644E32" w:rsidP="00DA5FB7" w:rsidRDefault="00644E32">
      <w:pPr>
        <w:ind w:left="4956" w:firstLine="708"/>
        <w:jc w:val="both"/>
      </w:pPr>
    </w:p>
    <w:p w:rsidRPr="006A3591" w:rsidR="007F5E4E" w:rsidP="004B0AC7" w:rsidRDefault="007F5E4E">
      <w:pPr>
        <w:ind w:left="5664"/>
        <w:jc w:val="both"/>
      </w:pPr>
    </w:p>
    <w:p w:rsidRPr="006A3591" w:rsidR="004B0AC7" w:rsidP="004B0AC7" w:rsidRDefault="004B0AC7">
      <w:pPr>
        <w:jc w:val="both"/>
      </w:pPr>
      <w:r w:rsidRPr="006A3591">
        <w:t>Pouka o pravnom lijeku:</w:t>
      </w:r>
    </w:p>
    <w:p w:rsidRPr="006A3591" w:rsidR="004B0AC7" w:rsidP="004B0AC7" w:rsidRDefault="004B0AC7">
      <w:pPr>
        <w:jc w:val="both"/>
      </w:pPr>
      <w:r w:rsidRPr="006A3591">
        <w:t xml:space="preserve">Protiv ovog rješenja žalbu može podnijeti stečajni upravitelj, razlučni vjerovnici te osobe koje su sudjelovale na dražbi kao ponuditelji, u roku od 8 dana </w:t>
      </w:r>
      <w:r w:rsidRPr="006A3591" w:rsidR="00FB365F">
        <w:t xml:space="preserve">od isteka osmog dana od dana objave rješenja </w:t>
      </w:r>
      <w:r w:rsidRPr="006A3591">
        <w:t>o dosudi na e-Oglasnoj ploči. Žalba se podnosi putem ovog suda, a o žalbi odlučuje Visoki trgovački sud Republike Hrvatske.</w:t>
      </w:r>
    </w:p>
    <w:p w:rsidRPr="006A3591" w:rsidR="004B0AC7" w:rsidP="004B0AC7" w:rsidRDefault="004B0AC7">
      <w:pPr>
        <w:jc w:val="both"/>
      </w:pPr>
    </w:p>
    <w:p w:rsidRPr="006A3591" w:rsidR="004B0AC7" w:rsidP="004B0AC7" w:rsidRDefault="004B0AC7">
      <w:pPr>
        <w:jc w:val="both"/>
      </w:pPr>
    </w:p>
    <w:p w:rsidRPr="006A3591" w:rsidR="004B0AC7" w:rsidP="004B0AC7" w:rsidRDefault="004B0AC7">
      <w:r w:rsidRPr="006A3591">
        <w:t>DNA:</w:t>
      </w:r>
    </w:p>
    <w:p w:rsidRPr="006A3591" w:rsidR="004B0AC7" w:rsidP="004B0AC7" w:rsidRDefault="004B0AC7">
      <w:pPr>
        <w:pStyle w:val="Odlomakpopisa"/>
        <w:numPr>
          <w:ilvl w:val="0"/>
          <w:numId w:val="23"/>
        </w:numPr>
        <w:suppressAutoHyphens/>
        <w:contextualSpacing w:val="false"/>
        <w:jc w:val="both"/>
      </w:pPr>
      <w:r w:rsidRPr="006A3591">
        <w:t>e-Oglasna ploča</w:t>
      </w:r>
    </w:p>
    <w:p w:rsidRPr="006A3591" w:rsidR="004B0AC7" w:rsidP="004B0AC7" w:rsidRDefault="00255F47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i/>
        </w:rPr>
      </w:pPr>
      <w:r w:rsidRPr="006A3591">
        <w:t>Općinski sud u</w:t>
      </w:r>
      <w:r w:rsidR="00521F8E">
        <w:t xml:space="preserve"> Koprivnici</w:t>
      </w:r>
      <w:r w:rsidRPr="006A3591" w:rsidR="00702A34">
        <w:t xml:space="preserve">, </w:t>
      </w:r>
      <w:r w:rsidRPr="006A3591" w:rsidR="00D26B01">
        <w:t>Zemljišno knjižnom odjelu</w:t>
      </w:r>
      <w:r w:rsidR="00521F8E">
        <w:t xml:space="preserve"> Đurđevac</w:t>
      </w:r>
      <w:r w:rsidRPr="006A3591" w:rsidR="004B0AC7">
        <w:t xml:space="preserve">, </w:t>
      </w:r>
      <w:r w:rsidRPr="006A3591" w:rsidR="004B0AC7">
        <w:rPr>
          <w:i/>
        </w:rPr>
        <w:t>odmah radi zabilježbe rješenja o dosudi</w:t>
      </w:r>
    </w:p>
    <w:p w:rsidRPr="006A3591" w:rsidR="004B0AC7" w:rsidP="004B0AC7" w:rsidRDefault="00702A34">
      <w:pPr>
        <w:pStyle w:val="Odlomakpopisa"/>
        <w:numPr>
          <w:ilvl w:val="0"/>
          <w:numId w:val="23"/>
        </w:numPr>
        <w:suppressAutoHyphens/>
        <w:contextualSpacing w:val="false"/>
        <w:jc w:val="both"/>
      </w:pPr>
      <w:r w:rsidRPr="006A3591">
        <w:t>Općinski sud u</w:t>
      </w:r>
      <w:r w:rsidR="00521F8E">
        <w:t xml:space="preserve"> Koprivnici</w:t>
      </w:r>
      <w:r w:rsidRPr="006A3591">
        <w:t xml:space="preserve">, </w:t>
      </w:r>
      <w:r w:rsidRPr="006A3591" w:rsidR="00D26B01">
        <w:t>Zemljišno knjižnom odjelu</w:t>
      </w:r>
      <w:r w:rsidR="00521F8E">
        <w:t xml:space="preserve"> Đurđevac</w:t>
      </w:r>
      <w:r w:rsidRPr="006A3591" w:rsidR="00FB365F">
        <w:t>,</w:t>
      </w:r>
      <w:r w:rsidRPr="006A3591" w:rsidR="00EA0187">
        <w:t xml:space="preserve"> </w:t>
      </w:r>
      <w:r w:rsidRPr="006A3591" w:rsidR="00EA0187">
        <w:rPr>
          <w:i/>
        </w:rPr>
        <w:t>po pravomoćnosti</w:t>
      </w:r>
      <w:r w:rsidRPr="006A3591" w:rsidR="00221AE9">
        <w:t xml:space="preserve"> </w:t>
      </w:r>
    </w:p>
    <w:p w:rsidRPr="006A3591" w:rsidR="004B0AC7" w:rsidP="004B0AC7" w:rsidRDefault="004B0AC7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i/>
        </w:rPr>
      </w:pPr>
      <w:r w:rsidRPr="006A3591">
        <w:t xml:space="preserve">Financijska agencija Zagreb, </w:t>
      </w:r>
      <w:r w:rsidRPr="006A3591" w:rsidR="00394BCE">
        <w:t>Ulica grada Vukovara 70</w:t>
      </w:r>
      <w:r w:rsidRPr="006A3591">
        <w:t xml:space="preserve">, </w:t>
      </w:r>
      <w:r w:rsidRPr="006A3591">
        <w:rPr>
          <w:i/>
        </w:rPr>
        <w:t>nakon pravomoćnosti s klauzulom pravomoćnosti</w:t>
      </w:r>
    </w:p>
    <w:p w:rsidRPr="006A3591" w:rsidR="004B0AC7" w:rsidP="004B0AC7" w:rsidRDefault="004B0AC7">
      <w:pPr>
        <w:pStyle w:val="Odlomakpopisa"/>
        <w:suppressAutoHyphens/>
        <w:ind w:left="644"/>
        <w:contextualSpacing w:val="false"/>
        <w:jc w:val="both"/>
      </w:pPr>
    </w:p>
    <w:sectPr w:rsidRPr="006A3591" w:rsidR="004B0AC7" w:rsidSect="00643808">
      <w:headerReference w:type="even" r:id="rId10"/>
      <w:headerReference w:type="default" r:id="rId11"/>
      <w:headerReference w:type="first" r:id="rId12"/>
      <w:pgSz w:w="11906" w:h="16838"/>
      <w:pgMar w:top="1418" w:right="1418" w:bottom="1276" w:left="1134" w:header="397" w:footer="737" w:gutter="56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5748" w:rsidRDefault="00745748">
      <w:r>
        <w:separator/>
      </w:r>
    </w:p>
  </w:endnote>
  <w:endnote w:type="continuationSeparator" w:id="0">
    <w:p w:rsidR="00745748" w:rsidRDefault="0074574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5748" w:rsidRDefault="00745748">
      <w:r>
        <w:separator/>
      </w:r>
    </w:p>
  </w:footnote>
  <w:footnote w:type="continuationSeparator" w:id="0">
    <w:p w:rsidR="00745748" w:rsidRDefault="0074574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0F20" w:rsidP="0000114E" w:rsidRDefault="00A60F2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60F20" w:rsidRDefault="00A60F2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84420" w:rsidRDefault="00784420">
    <w:pPr>
      <w:pStyle w:val="Zaglavlje"/>
      <w:jc w:val="center"/>
    </w:pPr>
  </w:p>
  <w:p w:rsidRPr="00DD3CBD" w:rsidR="00784420" w:rsidRDefault="00CA33B1">
    <w:pPr>
      <w:pStyle w:val="Zaglavlje"/>
      <w:jc w:val="center"/>
      <w:rPr>
        <w:rFonts w:ascii="Times New Roman" w:hAnsi="Times New Roman" w:cs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Pr="009820B3" w:rsidR="00784420">
          <w:fldChar w:fldCharType="begin"/>
        </w:r>
        <w:r w:rsidRPr="009820B3" w:rsidR="00784420">
          <w:instrText>PAGE   \* MERGEFORMAT</w:instrText>
        </w:r>
        <w:r w:rsidRPr="009820B3" w:rsidR="00784420">
          <w:fldChar w:fldCharType="separate"/>
        </w:r>
        <w:r>
          <w:rPr>
            <w:noProof/>
          </w:rPr>
          <w:t>3</w:t>
        </w:r>
        <w:r w:rsidRPr="009820B3" w:rsidR="00784420">
          <w:fldChar w:fldCharType="end"/>
        </w:r>
      </w:sdtContent>
    </w:sdt>
  </w:p>
  <w:p w:rsidRPr="009820B3" w:rsidR="00845C37" w:rsidP="00D32567" w:rsidRDefault="005E54F3">
    <w:pPr>
      <w:jc w:val="right"/>
    </w:pPr>
    <w:r w:rsidRPr="009820B3">
      <w:t xml:space="preserve">    </w:t>
    </w:r>
    <w:r w:rsidRPr="009820B3" w:rsidR="00D32567">
      <w:t>Poslovni b</w:t>
    </w:r>
    <w:r w:rsidRPr="009820B3" w:rsidR="00DA5FB7">
      <w:t>roj: 7</w:t>
    </w:r>
    <w:r w:rsidRPr="009820B3" w:rsidR="00D32567">
      <w:t xml:space="preserve"> St-</w:t>
    </w:r>
    <w:r w:rsidR="009820B3">
      <w:t>705/2016-90</w:t>
    </w:r>
  </w:p>
  <w:p w:rsidR="00784420" w:rsidP="00845C37" w:rsidRDefault="00784420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="002C45F5" w:rsidRDefault="002C45F5">
        <w:pPr>
          <w:pStyle w:val="Zaglavlje"/>
          <w:jc w:val="center"/>
        </w:pPr>
      </w:p>
      <w:p w:rsidR="009E640F" w:rsidRDefault="00CA33B1">
        <w:pPr>
          <w:pStyle w:val="Zaglavlje"/>
          <w:jc w:val="center"/>
        </w:pPr>
      </w:p>
    </w:sdtContent>
  </w:sdt>
  <w:p w:rsidR="00A60F20" w:rsidRDefault="00A60F20">
    <w:pPr>
      <w:pStyle w:val="Zaglavlje"/>
    </w:pPr>
  </w:p>
  <w:p w:rsidR="009E640F" w:rsidRDefault="009E640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ilvl="0" w:tplc="1604E0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F7DA9"/>
    <w:multiLevelType w:val="hybridMultilevel"/>
    <w:tmpl w:val="753CEC78"/>
    <w:lvl w:ilvl="0" w:tplc="92D8CC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11A31"/>
    <w:multiLevelType w:val="hybridMultilevel"/>
    <w:tmpl w:val="E53002CA"/>
    <w:lvl w:ilvl="0" w:tplc="5D7E3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A2B3C98"/>
    <w:multiLevelType w:val="hybridMultilevel"/>
    <w:tmpl w:val="D770714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AC00B34"/>
    <w:multiLevelType w:val="hybridMultilevel"/>
    <w:tmpl w:val="834EE4D0"/>
    <w:lvl w:ilvl="0" w:tplc="CF28E6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63EF7"/>
    <w:multiLevelType w:val="hybridMultilevel"/>
    <w:tmpl w:val="8494C22A"/>
    <w:lvl w:ilvl="0" w:tplc="AD46D37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A50460"/>
    <w:multiLevelType w:val="hybridMultilevel"/>
    <w:tmpl w:val="88303758"/>
    <w:lvl w:ilvl="0" w:tplc="8CB8F04E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3145F3B"/>
    <w:multiLevelType w:val="hybridMultilevel"/>
    <w:tmpl w:val="68642DEA"/>
    <w:lvl w:ilvl="0" w:tplc="D30061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B744D7"/>
    <w:multiLevelType w:val="hybridMultilevel"/>
    <w:tmpl w:val="2716E9B0"/>
    <w:lvl w:ilvl="0" w:tplc="99A61E84">
      <w:numFmt w:val="bullet"/>
      <w:lvlText w:val="-"/>
      <w:lvlJc w:val="left"/>
      <w:pPr>
        <w:ind w:left="1429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nsid w:val="2BDE13F1"/>
    <w:multiLevelType w:val="hybridMultilevel"/>
    <w:tmpl w:val="CDF8492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D34CF"/>
    <w:multiLevelType w:val="hybridMultilevel"/>
    <w:tmpl w:val="C4380CC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2442E9"/>
    <w:multiLevelType w:val="hybridMultilevel"/>
    <w:tmpl w:val="74EAC45E"/>
    <w:lvl w:ilvl="0" w:tplc="46046426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31ED1AEC"/>
    <w:multiLevelType w:val="hybridMultilevel"/>
    <w:tmpl w:val="50100B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92982"/>
    <w:multiLevelType w:val="hybridMultilevel"/>
    <w:tmpl w:val="CD281B6E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33B73BEF"/>
    <w:multiLevelType w:val="hybridMultilevel"/>
    <w:tmpl w:val="924AC2FC"/>
    <w:lvl w:ilvl="0" w:tplc="87146B6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9761B87"/>
    <w:multiLevelType w:val="hybridMultilevel"/>
    <w:tmpl w:val="CDF8492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BA736E"/>
    <w:multiLevelType w:val="hybridMultilevel"/>
    <w:tmpl w:val="821275CC"/>
    <w:lvl w:ilvl="0" w:tplc="52B41E7A">
      <w:start w:val="26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7">
    <w:nsid w:val="467F35B6"/>
    <w:multiLevelType w:val="hybridMultilevel"/>
    <w:tmpl w:val="78F4CB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904AB4"/>
    <w:multiLevelType w:val="hybridMultilevel"/>
    <w:tmpl w:val="14CAE602"/>
    <w:lvl w:ilvl="0" w:tplc="906034B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73488"/>
    <w:multiLevelType w:val="hybridMultilevel"/>
    <w:tmpl w:val="231688A8"/>
    <w:lvl w:ilvl="0" w:tplc="01D6DE48">
      <w:start w:val="1"/>
      <w:numFmt w:val="decimal"/>
      <w:lvlText w:val="%1.)"/>
      <w:lvlJc w:val="left"/>
      <w:pPr>
        <w:ind w:left="1065" w:hanging="36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52A713A0"/>
    <w:multiLevelType w:val="hybridMultilevel"/>
    <w:tmpl w:val="E844FCB8"/>
    <w:lvl w:ilvl="0" w:tplc="476EB4C8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EF6674"/>
    <w:multiLevelType w:val="hybridMultilevel"/>
    <w:tmpl w:val="1EBA3C42"/>
    <w:lvl w:ilvl="0" w:tplc="35405AAE">
      <w:start w:val="26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62D9747E"/>
    <w:multiLevelType w:val="hybridMultilevel"/>
    <w:tmpl w:val="4104A996"/>
    <w:lvl w:ilvl="0" w:tplc="61D6E79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65873440"/>
    <w:multiLevelType w:val="hybridMultilevel"/>
    <w:tmpl w:val="55FE5346"/>
    <w:lvl w:ilvl="0" w:tplc="63AE9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8423BD"/>
    <w:multiLevelType w:val="hybridMultilevel"/>
    <w:tmpl w:val="DE6EB36E"/>
    <w:lvl w:ilvl="0" w:tplc="691EFB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5">
    <w:nsid w:val="683341E7"/>
    <w:multiLevelType w:val="hybridMultilevel"/>
    <w:tmpl w:val="20A84C56"/>
    <w:lvl w:ilvl="0" w:tplc="AB845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C66B9F"/>
    <w:multiLevelType w:val="hybridMultilevel"/>
    <w:tmpl w:val="4E0698E8"/>
    <w:lvl w:ilvl="0" w:tplc="92D8CC8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976BFC"/>
    <w:multiLevelType w:val="hybridMultilevel"/>
    <w:tmpl w:val="DCB22810"/>
    <w:lvl w:ilvl="0" w:tplc="691EFB42">
      <w:numFmt w:val="bullet"/>
      <w:lvlText w:val="-"/>
      <w:lvlJc w:val="left"/>
      <w:pPr>
        <w:ind w:left="1069" w:hanging="360"/>
      </w:pPr>
      <w:rPr>
        <w:rFonts w:hint="default" w:ascii="Arial" w:hAnsi="Arial" w:eastAsia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8">
    <w:nsid w:val="770D1009"/>
    <w:multiLevelType w:val="hybridMultilevel"/>
    <w:tmpl w:val="4F4206DE"/>
    <w:lvl w:ilvl="0" w:tplc="1802879E">
      <w:numFmt w:val="bullet"/>
      <w:lvlText w:val="-"/>
      <w:lvlJc w:val="left"/>
      <w:pPr>
        <w:ind w:left="72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1" w:hanging="360"/>
      </w:pPr>
      <w:rPr>
        <w:rFonts w:hint="default" w:ascii="Wingdings" w:hAnsi="Wingdings"/>
      </w:rPr>
    </w:lvl>
  </w:abstractNum>
  <w:abstractNum w:abstractNumId="29">
    <w:nsid w:val="7A902D99"/>
    <w:multiLevelType w:val="hybridMultilevel"/>
    <w:tmpl w:val="4E5CAC88"/>
    <w:lvl w:ilvl="0" w:tplc="3ABA61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4"/>
  </w:num>
  <w:num w:numId="4">
    <w:abstractNumId w:val="23"/>
  </w:num>
  <w:num w:numId="5">
    <w:abstractNumId w:val="13"/>
  </w:num>
  <w:num w:numId="6">
    <w:abstractNumId w:val="5"/>
  </w:num>
  <w:num w:numId="7">
    <w:abstractNumId w:val="7"/>
  </w:num>
  <w:num w:numId="8">
    <w:abstractNumId w:val="1"/>
  </w:num>
  <w:num w:numId="9">
    <w:abstractNumId w:val="19"/>
  </w:num>
  <w:num w:numId="10">
    <w:abstractNumId w:val="24"/>
  </w:num>
  <w:num w:numId="11">
    <w:abstractNumId w:val="27"/>
  </w:num>
  <w:num w:numId="12">
    <w:abstractNumId w:val="26"/>
  </w:num>
  <w:num w:numId="13">
    <w:abstractNumId w:val="6"/>
  </w:num>
  <w:num w:numId="14">
    <w:abstractNumId w:val="2"/>
  </w:num>
  <w:num w:numId="15">
    <w:abstractNumId w:val="20"/>
  </w:num>
  <w:num w:numId="16">
    <w:abstractNumId w:val="18"/>
  </w:num>
  <w:num w:numId="17">
    <w:abstractNumId w:val="4"/>
  </w:num>
  <w:num w:numId="18">
    <w:abstractNumId w:val="17"/>
  </w:num>
  <w:num w:numId="19">
    <w:abstractNumId w:val="15"/>
  </w:num>
  <w:num w:numId="20">
    <w:abstractNumId w:val="9"/>
  </w:num>
  <w:num w:numId="21">
    <w:abstractNumId w:val="10"/>
  </w:num>
  <w:num w:numId="22">
    <w:abstractNumId w:val="12"/>
  </w:num>
  <w:num w:numId="23">
    <w:abstractNumId w:val="3"/>
  </w:num>
  <w:num w:numId="24">
    <w:abstractNumId w:val="8"/>
  </w:num>
  <w:num w:numId="25">
    <w:abstractNumId w:val="28"/>
  </w:num>
  <w:num w:numId="26">
    <w:abstractNumId w:val="22"/>
  </w:num>
  <w:num w:numId="27">
    <w:abstractNumId w:val="11"/>
  </w:num>
  <w:num w:numId="28">
    <w:abstractNumId w:val="21"/>
  </w:num>
  <w:num w:numId="29">
    <w:abstractNumId w:val="16"/>
  </w:num>
  <w:num w:numId="30">
    <w:abstractNumId w:val="2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attachedTemplate r:id="rId1"/>
  <w:defaultTabStop w:val="708"/>
  <w:hyphenationZone w:val="425"/>
  <w:characterSpacingControl w:val="doNotCompress"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1B4"/>
    <w:rsid w:val="0000114E"/>
    <w:rsid w:val="0001524C"/>
    <w:rsid w:val="0002541C"/>
    <w:rsid w:val="00035004"/>
    <w:rsid w:val="00046FE0"/>
    <w:rsid w:val="00050480"/>
    <w:rsid w:val="00053149"/>
    <w:rsid w:val="000544BA"/>
    <w:rsid w:val="00090B7E"/>
    <w:rsid w:val="000A051B"/>
    <w:rsid w:val="000A7425"/>
    <w:rsid w:val="000B3C9C"/>
    <w:rsid w:val="000D232D"/>
    <w:rsid w:val="000D63AF"/>
    <w:rsid w:val="00123CEB"/>
    <w:rsid w:val="00151660"/>
    <w:rsid w:val="0015732B"/>
    <w:rsid w:val="00191084"/>
    <w:rsid w:val="001A6C9F"/>
    <w:rsid w:val="001C24DA"/>
    <w:rsid w:val="001C6EC7"/>
    <w:rsid w:val="001D0E8E"/>
    <w:rsid w:val="00202EA6"/>
    <w:rsid w:val="002103A4"/>
    <w:rsid w:val="00211274"/>
    <w:rsid w:val="00221AE9"/>
    <w:rsid w:val="00225A0B"/>
    <w:rsid w:val="00230157"/>
    <w:rsid w:val="00236770"/>
    <w:rsid w:val="0024279A"/>
    <w:rsid w:val="00244344"/>
    <w:rsid w:val="00252B8C"/>
    <w:rsid w:val="00255F47"/>
    <w:rsid w:val="0026095B"/>
    <w:rsid w:val="0028014A"/>
    <w:rsid w:val="0029234D"/>
    <w:rsid w:val="002C0D86"/>
    <w:rsid w:val="002C45F5"/>
    <w:rsid w:val="00302C3A"/>
    <w:rsid w:val="00343D4B"/>
    <w:rsid w:val="003514A2"/>
    <w:rsid w:val="00360702"/>
    <w:rsid w:val="003629FC"/>
    <w:rsid w:val="0036354F"/>
    <w:rsid w:val="00394BCE"/>
    <w:rsid w:val="003B1784"/>
    <w:rsid w:val="003B5C3B"/>
    <w:rsid w:val="003C21AB"/>
    <w:rsid w:val="003F418C"/>
    <w:rsid w:val="00410534"/>
    <w:rsid w:val="00420662"/>
    <w:rsid w:val="004252BC"/>
    <w:rsid w:val="00434736"/>
    <w:rsid w:val="00440DB8"/>
    <w:rsid w:val="004420CA"/>
    <w:rsid w:val="00451DAF"/>
    <w:rsid w:val="00465763"/>
    <w:rsid w:val="0048155E"/>
    <w:rsid w:val="00492FBD"/>
    <w:rsid w:val="00495261"/>
    <w:rsid w:val="004A3A88"/>
    <w:rsid w:val="004A41AD"/>
    <w:rsid w:val="004A6953"/>
    <w:rsid w:val="004B04E5"/>
    <w:rsid w:val="004B0AC7"/>
    <w:rsid w:val="004B0E81"/>
    <w:rsid w:val="004C6243"/>
    <w:rsid w:val="004D1D82"/>
    <w:rsid w:val="004E2413"/>
    <w:rsid w:val="00500339"/>
    <w:rsid w:val="00507247"/>
    <w:rsid w:val="00515204"/>
    <w:rsid w:val="00521F8E"/>
    <w:rsid w:val="005375D4"/>
    <w:rsid w:val="005426A6"/>
    <w:rsid w:val="005524A4"/>
    <w:rsid w:val="0055287A"/>
    <w:rsid w:val="00555D88"/>
    <w:rsid w:val="00561699"/>
    <w:rsid w:val="005679AA"/>
    <w:rsid w:val="00591575"/>
    <w:rsid w:val="00596399"/>
    <w:rsid w:val="005B1BB2"/>
    <w:rsid w:val="005C4325"/>
    <w:rsid w:val="005E54F3"/>
    <w:rsid w:val="005F2186"/>
    <w:rsid w:val="005F52AF"/>
    <w:rsid w:val="00604F9F"/>
    <w:rsid w:val="00627792"/>
    <w:rsid w:val="00643808"/>
    <w:rsid w:val="00644E32"/>
    <w:rsid w:val="0064652E"/>
    <w:rsid w:val="00666B2F"/>
    <w:rsid w:val="006869A6"/>
    <w:rsid w:val="006914EF"/>
    <w:rsid w:val="00691E06"/>
    <w:rsid w:val="006A0376"/>
    <w:rsid w:val="006A3591"/>
    <w:rsid w:val="006B6584"/>
    <w:rsid w:val="006C156C"/>
    <w:rsid w:val="006F0D75"/>
    <w:rsid w:val="006F2A17"/>
    <w:rsid w:val="00701D7C"/>
    <w:rsid w:val="00702A34"/>
    <w:rsid w:val="0071166B"/>
    <w:rsid w:val="00714513"/>
    <w:rsid w:val="00720B91"/>
    <w:rsid w:val="00727E47"/>
    <w:rsid w:val="00737401"/>
    <w:rsid w:val="00741F0C"/>
    <w:rsid w:val="00744E7E"/>
    <w:rsid w:val="00744E94"/>
    <w:rsid w:val="00745748"/>
    <w:rsid w:val="007520DA"/>
    <w:rsid w:val="00761E6E"/>
    <w:rsid w:val="00771001"/>
    <w:rsid w:val="007808BA"/>
    <w:rsid w:val="00784420"/>
    <w:rsid w:val="00791193"/>
    <w:rsid w:val="00791254"/>
    <w:rsid w:val="007E45B2"/>
    <w:rsid w:val="007F42C0"/>
    <w:rsid w:val="007F5E4E"/>
    <w:rsid w:val="00833390"/>
    <w:rsid w:val="008424E1"/>
    <w:rsid w:val="00845C37"/>
    <w:rsid w:val="00847546"/>
    <w:rsid w:val="00876A0A"/>
    <w:rsid w:val="00881AB8"/>
    <w:rsid w:val="00881EAA"/>
    <w:rsid w:val="008917F6"/>
    <w:rsid w:val="00894E7F"/>
    <w:rsid w:val="00895286"/>
    <w:rsid w:val="008B579D"/>
    <w:rsid w:val="008B7F96"/>
    <w:rsid w:val="008C4C35"/>
    <w:rsid w:val="008C7291"/>
    <w:rsid w:val="008D736D"/>
    <w:rsid w:val="008E51B4"/>
    <w:rsid w:val="008F3490"/>
    <w:rsid w:val="008F78D3"/>
    <w:rsid w:val="00913147"/>
    <w:rsid w:val="009132E7"/>
    <w:rsid w:val="009257E3"/>
    <w:rsid w:val="00932E39"/>
    <w:rsid w:val="0094374E"/>
    <w:rsid w:val="00973FA6"/>
    <w:rsid w:val="00976201"/>
    <w:rsid w:val="009820B3"/>
    <w:rsid w:val="009921C0"/>
    <w:rsid w:val="00995E51"/>
    <w:rsid w:val="009B118B"/>
    <w:rsid w:val="009C347F"/>
    <w:rsid w:val="009E1255"/>
    <w:rsid w:val="009E640F"/>
    <w:rsid w:val="00A05AA9"/>
    <w:rsid w:val="00A15A4E"/>
    <w:rsid w:val="00A2142B"/>
    <w:rsid w:val="00A320F3"/>
    <w:rsid w:val="00A351FD"/>
    <w:rsid w:val="00A43766"/>
    <w:rsid w:val="00A60F20"/>
    <w:rsid w:val="00A73C0D"/>
    <w:rsid w:val="00A97F76"/>
    <w:rsid w:val="00AC0634"/>
    <w:rsid w:val="00AF69C3"/>
    <w:rsid w:val="00B0741E"/>
    <w:rsid w:val="00B80C5B"/>
    <w:rsid w:val="00BA3E17"/>
    <w:rsid w:val="00BB1456"/>
    <w:rsid w:val="00BB2A50"/>
    <w:rsid w:val="00BE4D0F"/>
    <w:rsid w:val="00C03891"/>
    <w:rsid w:val="00C157E4"/>
    <w:rsid w:val="00C210F2"/>
    <w:rsid w:val="00C331AA"/>
    <w:rsid w:val="00C531FC"/>
    <w:rsid w:val="00C75471"/>
    <w:rsid w:val="00C94BBF"/>
    <w:rsid w:val="00C96904"/>
    <w:rsid w:val="00CA33B1"/>
    <w:rsid w:val="00CC1DF8"/>
    <w:rsid w:val="00CD01FE"/>
    <w:rsid w:val="00CD5579"/>
    <w:rsid w:val="00CE04A7"/>
    <w:rsid w:val="00CE0825"/>
    <w:rsid w:val="00CE0FB5"/>
    <w:rsid w:val="00CE584B"/>
    <w:rsid w:val="00CE713E"/>
    <w:rsid w:val="00CF075B"/>
    <w:rsid w:val="00D11CC9"/>
    <w:rsid w:val="00D23288"/>
    <w:rsid w:val="00D26B01"/>
    <w:rsid w:val="00D32567"/>
    <w:rsid w:val="00D345DE"/>
    <w:rsid w:val="00D5467D"/>
    <w:rsid w:val="00D808F7"/>
    <w:rsid w:val="00DA5FB7"/>
    <w:rsid w:val="00DB01D6"/>
    <w:rsid w:val="00DD2615"/>
    <w:rsid w:val="00DD3CBD"/>
    <w:rsid w:val="00DD544B"/>
    <w:rsid w:val="00DE7912"/>
    <w:rsid w:val="00DF7F99"/>
    <w:rsid w:val="00E1031F"/>
    <w:rsid w:val="00E21E87"/>
    <w:rsid w:val="00E22035"/>
    <w:rsid w:val="00E232DC"/>
    <w:rsid w:val="00E2661B"/>
    <w:rsid w:val="00E321EF"/>
    <w:rsid w:val="00E328E0"/>
    <w:rsid w:val="00E41B39"/>
    <w:rsid w:val="00E621FF"/>
    <w:rsid w:val="00E91980"/>
    <w:rsid w:val="00EA0187"/>
    <w:rsid w:val="00EA2397"/>
    <w:rsid w:val="00EB4348"/>
    <w:rsid w:val="00EB4A1E"/>
    <w:rsid w:val="00EC2559"/>
    <w:rsid w:val="00EF09BE"/>
    <w:rsid w:val="00F215D9"/>
    <w:rsid w:val="00F22992"/>
    <w:rsid w:val="00F279E3"/>
    <w:rsid w:val="00F41F81"/>
    <w:rsid w:val="00F6725B"/>
    <w:rsid w:val="00F9162C"/>
    <w:rsid w:val="00FB1C12"/>
    <w:rsid w:val="00FB365F"/>
    <w:rsid w:val="00FD0C41"/>
    <w:rsid w:val="00FD3067"/>
    <w:rsid w:val="00FD3A11"/>
    <w:rsid w:val="00FD760F"/>
    <w:rsid w:val="00FE548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5297" v:ext="edit"/>
    <o:shapelayout v:ext="edit">
      <o:idmap data="1" v:ext="edit"/>
    </o:shapelayout>
  </w:shapeDefaults>
  <w:decimalSymbol w:val=","/>
  <w:listSeparator w:val=";"/>
  <w14:docId w14:val="767456D8"/>
  <w15:docId w15:val="{8D90F133-C549-4E3D-9F18-D095E31A006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679AA"/>
    <w:pPr>
      <w:spacing w:after="0" w:line="240" w:lineRule="auto"/>
    </w:pPr>
    <w:rPr>
      <w:rFonts w:ascii="Arial" w:hAnsi="Arial" w:eastAsia="Times New Roman" w:cs="Arial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5679A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679AA"/>
    <w:rPr>
      <w:rFonts w:ascii="Arial" w:hAnsi="Arial" w:eastAsia="Times New Roman" w:cs="Arial"/>
      <w:sz w:val="24"/>
      <w:szCs w:val="24"/>
      <w:lang w:eastAsia="hr-HR"/>
    </w:rPr>
  </w:style>
  <w:style w:type="character" w:styleId="Brojstranice">
    <w:name w:val="page number"/>
    <w:basedOn w:val="Zadanifontodlomka"/>
    <w:rsid w:val="005679AA"/>
  </w:style>
  <w:style w:type="paragraph" w:styleId="Podnoje">
    <w:name w:val="footer"/>
    <w:basedOn w:val="Normal"/>
    <w:link w:val="PodnojeChar"/>
    <w:uiPriority w:val="99"/>
    <w:unhideWhenUsed/>
    <w:rsid w:val="003B178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B1784"/>
    <w:rPr>
      <w:rFonts w:ascii="Arial" w:hAnsi="Arial" w:eastAsia="Times New Roman" w:cs="Arial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5732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5732B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rsid w:val="004B0AC7"/>
    <w:pPr>
      <w:spacing w:before="100" w:beforeAutospacing="true" w:after="119"/>
    </w:pPr>
    <w:rPr>
      <w:rFonts w:ascii="Times New Roman" w:hAnsi="Times New Roman" w:cs="Times New Roman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302C3A"/>
    <w:rPr>
      <w:rFonts w:ascii="Arial" w:hAnsi="Arial" w:eastAsia="Times New Roman" w:cs="Arial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44E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4E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4E3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4E3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4E3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79338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lipnja 2022.</izvorni_sadrzaj>
    <derivirana_varijabla naziv="DomainObject.DatumDonosenjaOdluke_1">10. lipnja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St-705/2016-90</izvorni_sadrzaj>
    <derivirana_varijabla naziv="DomainObject.Oznaka_1">St-705/2016-90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TURČIĆ d.o.o. za proizvodnju, trgovinu i usluge</izvorni_sadrzaj>
    <derivirana_varijabla naziv="DomainObject.Predmet.ProtustrankaFormated_1">  TURČIĆ d.o.o. za proizvodnju, trgovinu i usluge</derivirana_varijabla>
  </DomainObject.Predmet.ProtustrankaFormated>
  <DomainObject.Predmet.ProtustrankaFormatedOIB>
    <izvorni_sadrzaj>  TURČIĆ d.o.o. za proizvodnju, trgovinu i usluge, OIB 91760984394</izvorni_sadrzaj>
    <derivirana_varijabla naziv="DomainObject.Predmet.ProtustrankaFormatedOIB_1">  TURČIĆ d.o.o. za proizvodnju, trgovinu i usluge, OIB 91760984394</derivirana_varijabla>
  </DomainObject.Predmet.ProtustrankaFormatedOIB>
  <DomainObject.Predmet.ProtustrankaFormatedWithAdress>
    <izvorni_sadrzaj> TURČIĆ d.o.o. za proizvodnju, trgovinu i usluge, Mitrovica 61, 48350 Virje</izvorni_sadrzaj>
    <derivirana_varijabla naziv="DomainObject.Predmet.ProtustrankaFormatedWithAdress_1"> TURČIĆ d.o.o. za proizvodnju, trgovinu i usluge, Mitrovica 61, 48350 Virje</derivirana_varijabla>
  </DomainObject.Predmet.ProtustrankaFormatedWithAdress>
  <DomainObject.Predmet.ProtustrankaFormatedWithAdressOIB>
    <izvorni_sadrzaj> TURČIĆ d.o.o. za proizvodnju, trgovinu i usluge, OIB 91760984394, Mitrovica 61, 48350 Virje</izvorni_sadrzaj>
    <derivirana_varijabla naziv="DomainObject.Predmet.ProtustrankaFormatedWithAdressOIB_1"> TURČIĆ d.o.o. za proizvodnju, trgovinu i usluge, OIB 91760984394, Mitrovica 61, 48350 Virje</derivirana_varijabla>
  </DomainObject.Predmet.ProtustrankaFormatedWithAdressOIB>
  <DomainObject.Predmet.ProtustrankaWithAdress>
    <izvorni_sadrzaj>TURČIĆ d.o.o. za proizvodnju, trgovinu i usluge Mitrovica 61, 48350 Virje</izvorni_sadrzaj>
    <derivirana_varijabla naziv="DomainObject.Predmet.ProtustrankaWithAdress_1">TURČIĆ d.o.o. za proizvodnju, trgovinu i usluge Mitrovica 61, 48350 Virje</derivirana_varijabla>
  </DomainObject.Predmet.ProtustrankaWithAdress>
  <DomainObject.Predmet.ProtustrankaWithAdressOIB>
    <izvorni_sadrzaj>TURČIĆ d.o.o. za proizvodnju, trgovinu i usluge, OIB 91760984394, Mitrovica 61, 48350 Virje</izvorni_sadrzaj>
    <derivirana_varijabla naziv="DomainObject.Predmet.ProtustrankaWithAdressOIB_1">TURČIĆ d.o.o. za proizvodnju, trgovinu i usluge, OIB 91760984394, Mitrovica 61, 48350 Virje</derivirana_varijabla>
  </DomainObject.Predmet.ProtustrankaWithAdressOIB>
  <DomainObject.Predmet.ProtustrankaNazivFormated>
    <izvorni_sadrzaj>TURČIĆ d.o.o. za proizvodnju, trgovinu i usluge</izvorni_sadrzaj>
    <derivirana_varijabla naziv="DomainObject.Predmet.ProtustrankaNazivFormated_1">TURČIĆ d.o.o. za proizvodnju, trgovinu i usluge</derivirana_varijabla>
  </DomainObject.Predmet.ProtustrankaNazivFormated>
  <DomainObject.Predmet.ProtustrankaNazivFormatedOIB>
    <izvorni_sadrzaj>TURČIĆ d.o.o. za proizvodnju, trgovinu i usluge, OIB 91760984394</izvorni_sadrzaj>
    <derivirana_varijabla naziv="DomainObject.Predmet.ProtustrankaNazivFormatedOIB_1">TURČIĆ d.o.o. za proizvodnju, trgovinu i usluge, OIB 91760984394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1265467.13</izvorni_sadrzaj>
    <derivirana_varijabla naziv="DomainObject.Predmet.TrenutnaVrijednost_1">1265467.13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TURČIĆ d.o.o. za proizvodnju, trgovinu i usluge</item>
    </izvorni_sadrzaj>
    <derivirana_varijabla naziv="DomainObject.Predmet.ProtuStrankaListFormated_1">
      <item>TURČIĆ d.o.o. za proizvodnju, trgovinu i usluge</item>
    </derivirana_varijabla>
  </DomainObject.Predmet.ProtuStrankaListFormated>
  <DomainObject.Predmet.ProtuStrankaListFormatedOIB>
    <izvorni_sadrzaj>
      <item>TURČIĆ d.o.o. za proizvodnju, trgovinu i usluge, OIB 91760984394</item>
    </izvorni_sadrzaj>
    <derivirana_varijabla naziv="DomainObject.Predmet.ProtuStrankaListFormatedOIB_1">
      <item>TURČIĆ d.o.o. za proizvodnju, trgovinu i usluge, OIB 91760984394</item>
    </derivirana_varijabla>
  </DomainObject.Predmet.ProtuStrankaListFormatedOIB>
  <DomainObject.Predmet.ProtuStrankaListFormatedWithAdress>
    <izvorni_sadrzaj>
      <item>TURČIĆ d.o.o. za proizvodnju, trgovinu i usluge, Mitrovica 61, 48350 Virje</item>
    </izvorni_sadrzaj>
    <derivirana_varijabla naziv="DomainObject.Predmet.ProtuStrankaListFormatedWithAdress_1">
      <item>TURČIĆ d.o.o. za proizvodnju, trgovinu i usluge, Mitrovica 61, 48350 Virje</item>
    </derivirana_varijabla>
  </DomainObject.Predmet.ProtuStrankaListFormatedWithAdress>
  <DomainObject.Predmet.ProtuStrankaListFormatedWithAdressOIB>
    <izvorni_sadrzaj>
      <item>TURČIĆ d.o.o. za proizvodnju, trgovinu i usluge, OIB 91760984394, Mitrovica 61, 48350 Virje</item>
    </izvorni_sadrzaj>
    <derivirana_varijabla naziv="DomainObject.Predmet.ProtuStrankaListFormatedWithAdressOIB_1">
      <item>TURČIĆ d.o.o. za proizvodnju, trgovinu i usluge, OIB 91760984394, Mitrovica 61, 48350 Virje</item>
    </derivirana_varijabla>
  </DomainObject.Predmet.ProtuStrankaListFormatedWithAdressOIB>
  <DomainObject.Predmet.ProtuStrankaListNazivFormated>
    <izvorni_sadrzaj>
      <item>TURČIĆ d.o.o. za proizvodnju, trgovinu i usluge</item>
    </izvorni_sadrzaj>
    <derivirana_varijabla naziv="DomainObject.Predmet.ProtuStrankaListNazivFormated_1">
      <item>TURČIĆ d.o.o. za proizvodnju, trgovinu i usluge</item>
    </derivirana_varijabla>
  </DomainObject.Predmet.ProtuStrankaListNazivFormated>
  <DomainObject.Predmet.ProtuStrankaListNazivFormatedOIB>
    <izvorni_sadrzaj>
      <item>TURČIĆ d.o.o. za proizvodnju, trgovinu i usluge, OIB 91760984394</item>
    </izvorni_sadrzaj>
    <derivirana_varijabla naziv="DomainObject.Predmet.ProtuStrankaListNazivFormatedOIB_1">
      <item>TURČIĆ d.o.o. za proizvodnju, trgovinu i usluge, OIB 91760984394</item>
    </derivirana_varijabla>
  </DomainObject.Predmet.ProtuStrankaListNazivFormatedOIB>
  <DomainObject.Predmet.OstaliListFormated>
    <izvorni_sadrzaj>
      <item>sudski registar</item>
      <item>Hrvoje Turčić</item>
      <item>ŽDO VARAŽDIN</item>
      <item>EOS MATRIX d.o.o. za poslovne usluge</item>
      <item>Općinski sud u Koprivnici - s.s. u Đurđevcu, z.k. odjel</item>
    </izvorni_sadrzaj>
    <derivirana_varijabla naziv="DomainObject.Predmet.OstaliListFormated_1">
      <item>sudski registar</item>
      <item>Hrvoje Turčić</item>
      <item>ŽDO VARAŽDIN</item>
      <item>EOS MATRIX d.o.o. za poslovne usluge</item>
      <item>Općinski sud u Koprivnici - s.s. u Đurđevcu, z.k. odjel</item>
    </derivirana_varijabla>
  </DomainObject.Predmet.OstaliListFormated>
  <DomainObject.Predmet.OstaliListFormatedOIB>
    <izvorni_sadrzaj>
      <item>sudski registar</item>
      <item>Hrvoje Turčić, OIB 88878923006</item>
      <item>ŽDO VARAŽDIN</item>
      <item>EOS MATRIX d.o.o. za poslovne usluge, OIB 76674680107</item>
      <item>Općinski sud u Koprivnici - s.s. u Đurđevcu, z.k. odjel, OIB 68516938975</item>
    </izvorni_sadrzaj>
    <derivirana_varijabla naziv="DomainObject.Predmet.OstaliListFormatedOIB_1">
      <item>sudski registar</item>
      <item>Hrvoje Turčić, OIB 88878923006</item>
      <item>ŽDO VARAŽDIN</item>
      <item>EOS MATRIX d.o.o. za poslovne usluge, OIB 76674680107</item>
      <item>Općinski sud u Koprivnici - s.s. u Đurđevcu, z.k. odjel, OIB 68516938975</item>
    </derivirana_varijabla>
  </DomainObject.Predmet.OstaliListFormatedOIB>
  <DomainObject.Predmet.OstaliListFormatedWithAdress>
    <izvorni_sadrzaj>
      <item>sudski registar</item>
      <item>Hrvoje Turčić, Ante Starčevića 68, 48350 Virje</item>
      <item>ŽDO VARAŽDIN</item>
      <item>EOS MATRIX d.o.o. za poslovne usluge, Horvatova 82, 10000 Zagreb</item>
      <item>Općinski sud u Koprivnici - s.s. u Đurđevcu, z.k. odjel, Hrvatske državnosti 5, 48000 Koprivnica</item>
    </izvorni_sadrzaj>
    <derivirana_varijabla naziv="DomainObject.Predmet.OstaliListFormatedWithAdress_1">
      <item>sudski registar</item>
      <item>Hrvoje Turčić, Ante Starčevića 68, 48350 Virje</item>
      <item>ŽDO VARAŽDIN</item>
      <item>EOS MATRIX d.o.o. za poslovne usluge, Horvatova 82, 10000 Zagreb</item>
      <item>Općinski sud u Koprivnici - s.s. u Đurđevcu, z.k. odjel, Hrvatske državnosti 5, 48000 Koprivnica</item>
    </derivirana_varijabla>
  </DomainObject.Predmet.OstaliListFormatedWithAdress>
  <DomainObject.Predmet.OstaliListFormatedWithAdressOIB>
    <izvorni_sadrzaj>
      <item>sudski registar</item>
      <item>Hrvoje Turčić, OIB 88878923006, Ante Starčevića 68, 48350 Virje</item>
      <item>ŽDO VARAŽDIN</item>
      <item>EOS MATRIX d.o.o. za poslovne usluge, OIB 76674680107, Horvatova 82, 10000 Zagreb</item>
      <item>Općinski sud u Koprivnici - s.s. u Đurđevcu, z.k. odjel, OIB 68516938975, Hrvatske državnosti 5, 48000 Koprivnica</item>
    </izvorni_sadrzaj>
    <derivirana_varijabla naziv="DomainObject.Predmet.OstaliListFormatedWithAdressOIB_1">
      <item>sudski registar</item>
      <item>Hrvoje Turčić, OIB 88878923006, Ante Starčevića 68, 48350 Virje</item>
      <item>ŽDO VARAŽDIN</item>
      <item>EOS MATRIX d.o.o. za poslovne usluge, OIB 76674680107, Horvatova 82, 10000 Zagreb</item>
      <item>Općinski sud u Koprivnici - s.s. u Đurđevcu, z.k. odjel, OIB 68516938975, Hrvatske državnosti 5, 48000 Koprivnica</item>
    </derivirana_varijabla>
  </DomainObject.Predmet.OstaliListFormatedWithAdressOIB>
  <DomainObject.Predmet.OstaliListNazivFormated>
    <izvorni_sadrzaj>
      <item>sudski registar</item>
      <item>Hrvoje Turčić</item>
      <item>ŽDO VARAŽDIN</item>
      <item>EOS MATRIX d.o.o. za poslovne usluge</item>
      <item>Općinski sud u Koprivnici - s.s. u Đurđevcu, z.k. odjel</item>
    </izvorni_sadrzaj>
    <derivirana_varijabla naziv="DomainObject.Predmet.OstaliListNazivFormated_1">
      <item>sudski registar</item>
      <item>Hrvoje Turčić</item>
      <item>ŽDO VARAŽDIN</item>
      <item>EOS MATRIX d.o.o. za poslovne usluge</item>
      <item>Općinski sud u Koprivnici - s.s. u Đurđevcu, z.k. odjel</item>
    </derivirana_varijabla>
  </DomainObject.Predmet.OstaliListNazivFormated>
  <DomainObject.Predmet.OstaliListNazivFormatedOIB>
    <izvorni_sadrzaj>
      <item>sudski registar</item>
      <item>Hrvoje Turčić, OIB 88878923006</item>
      <item>ŽDO VARAŽDIN</item>
      <item>EOS MATRIX d.o.o. za poslovne usluge, OIB 76674680107</item>
      <item>Općinski sud u Koprivnici - s.s. u Đurđevcu, z.k. odjel, OIB 68516938975</item>
    </izvorni_sadrzaj>
    <derivirana_varijabla naziv="DomainObject.Predmet.OstaliListNazivFormatedOIB_1">
      <item>sudski registar</item>
      <item>Hrvoje Turčić, OIB 88878923006</item>
      <item>ŽDO VARAŽDIN</item>
      <item>EOS MATRIX d.o.o. za poslovne usluge, OIB 76674680107</item>
      <item>Općinski sud u Koprivnici - s.s. u Đurđevcu, z.k. odjel, OIB 68516938975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2022.</izvorni_sadrzaj>
    <derivirana_varijabla naziv="DomainObject.Datum_1">10. lipnja 2022.</derivirana_varijabla>
  </DomainObject.Datum>
  <DomainObject.PoslovniBrojDokumenta>
    <izvorni_sadrzaj>St-705/2016-90</izvorni_sadrzaj>
    <derivirana_varijabla naziv="DomainObject.PoslovniBrojDokumenta_1">St-705/2016-90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TURČIĆ d.o.o. za proizvodnju, trgovinu i usluge</izvorni_sadrzaj>
    <derivirana_varijabla naziv="DomainObject.Predmet.ProtustrankaIDrugi_1">TURČIĆ d.o.o.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TURČIĆ d.o.o. za proizvodnju, trgovinu i usluge, OIB 91760984394, Mitrovica 61, 48350 Virje</izvorni_sadrzaj>
    <derivirana_varijabla naziv="DomainObject.Predmet.ProtustrankaIDrugiAdressOIB_1">TURČIĆ d.o.o. za proizvodnju, trgovinu i usluge, OIB 91760984394, Mitrovica 61,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TURČIĆ d.o.o. za proizvodnju, trgovinu i usluge</item>
      <item>sudski registar</item>
      <item>Hrvoje Turčić</item>
      <item>ŽDO VARAŽDIN</item>
      <item>EOS MATRIX d.o.o. za poslovne usluge</item>
      <item>Općinski sud u Koprivnici - s.s. u Đurđevcu, z.k. odjel</item>
    </izvorni_sadrzaj>
    <derivirana_varijabla naziv="DomainObject.Predmet.SudioniciListNaziv_1">
      <item>Financijska agencija</item>
      <item>TURČIĆ d.o.o. za proizvodnju, trgovinu i usluge</item>
      <item>sudski registar</item>
      <item>Hrvoje Turčić</item>
      <item>ŽDO VARAŽDIN</item>
      <item>EOS MATRIX d.o.o. za poslovne usluge</item>
      <item>Općinski sud u Koprivnici - s.s. u Đurđevcu, z.k. odjel</item>
    </derivirana_varijabla>
  </DomainObject.Predmet.SudioniciListNaziv>
  <DomainObject.Predmet.SudioniciListAdressOIB>
    <izvorni_sadrzaj>
      <item>Financijska agencija, OIB 85821130368</item>
      <item>TURČIĆ d.o.o. za proizvodnju, trgovinu i usluge, OIB 91760984394, Mitrovica 61,48350 Virje</item>
      <item>sudski registar</item>
      <item>Hrvoje Turčić, OIB 88878923006, Ante Starčevića 68,48350 Virje</item>
      <item>ŽDO VARAŽDIN</item>
      <item>EOS MATRIX d.o.o. za poslovne usluge, OIB 76674680107, Horvatova 82,10000 Zagreb</item>
      <item>Općinski sud u Koprivnici - s.s. u Đurđevcu, z.k. odjel, OIB 68516938975, Hrvatske državnosti 5,48000 Koprivnica</item>
    </izvorni_sadrzaj>
    <derivirana_varijabla naziv="DomainObject.Predmet.SudioniciListAdressOIB_1">
      <item>Financijska agencija, OIB 85821130368</item>
      <item>TURČIĆ d.o.o. za proizvodnju, trgovinu i usluge, OIB 91760984394, Mitrovica 61,48350 Virje</item>
      <item>sudski registar</item>
      <item>Hrvoje Turčić, OIB 88878923006, Ante Starčevića 68,48350 Virje</item>
      <item>ŽDO VARAŽDIN</item>
      <item>EOS MATRIX d.o.o. za poslovne usluge, OIB 76674680107, Horvatova 82,10000 Zagreb</item>
      <item>Općinski sud u Koprivnici - s.s. u Đurđevcu, z.k. odjel, OIB 68516938975, Hrvatske državnosti 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91760984394</item>
      <item>, OIB null</item>
      <item>, OIB 88878923006</item>
      <item>, OIB null</item>
      <item>, OIB 76674680107</item>
      <item>, OIB 68516938975</item>
    </izvorni_sadrzaj>
    <derivirana_varijabla naziv="DomainObject.Predmet.SudioniciListNazivOIB_1">
      <item>, OIB 85821130368</item>
      <item>, OIB 91760984394</item>
      <item>, OIB null</item>
      <item>, OIB 88878923006</item>
      <item>, OIB null</item>
      <item>, OIB 76674680107</item>
      <item>, OIB 68516938975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lipnja 2022.</izvorni_sadrzaj>
    <derivirana_varijabla naziv="DomainObject.PredzadnjaOdlukaIzPredmeta.DatumDonosenjaOdluke_1">10. lipnja 2022.</derivirana_varijabla>
  </DomainObject.PredzadnjaOdlukaIzPredmeta.DatumDonosenjaOdluke>
  <DomainObject.PredzadnjaOdlukaIzPredmeta.Oznaka>
    <izvorni_sadrzaj>St-705/2016-89</izvorni_sadrzaj>
    <derivirana_varijabla naziv="DomainObject.PredzadnjaOdlukaIzPredmeta.Oznaka_1">St-705/2016-89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travnja 2016.</izvorni_sadrzaj>
    <derivirana_varijabla naziv="DomainObject.Predmet.DatumPocetkaProcesa_1">28. travnja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7B359-938A-49E3-8D0C-5BF7B3B1CBF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911</properties:Words>
  <properties:Characters>4885</properties:Characters>
  <properties:Lines>136</properties:Lines>
  <properties:Paragraphs>40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2022-06-08T12:35:00Z</dcterms:created>
  <dc:creator>Tihana Martinez</dc:creator>
  <cp:lastModifiedBy>Andreja Lesjak</cp:lastModifiedBy>
  <cp:lastPrinted>2022-06-08T11:53:00Z</cp:lastPrinted>
  <dcterms:modified xmlns:xsi="http://www.w3.org/2001/XMLSchema-instance" xsi:type="dcterms:W3CDTF">2022-06-10T11:38:00Z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St-705/2016-90 / Odluka - Rješenje - dosuda (rješenje_o_dosudi_ID_37058_nakon_elektroničke_javne_dražbe_-_kupac_KREŠO_HASAN.docx)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